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D1" w:rsidRDefault="008D4CD1" w:rsidP="00E77F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102BEBD">
            <wp:extent cx="3755390" cy="1420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481F" w:rsidRPr="0036481F" w:rsidRDefault="0036481F" w:rsidP="00364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481F">
        <w:rPr>
          <w:rFonts w:ascii="Times New Roman" w:hAnsi="Times New Roman" w:cs="Times New Roman"/>
          <w:b/>
          <w:sz w:val="28"/>
        </w:rPr>
        <w:t>О внесении изменений в статью 30.3 Кодекса Российской Федерации об административных правонарушениях</w:t>
      </w:r>
    </w:p>
    <w:p w:rsidR="0036481F" w:rsidRDefault="0036481F" w:rsidP="0036481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481F" w:rsidRPr="0036481F" w:rsidRDefault="0036481F" w:rsidP="00364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481F">
        <w:rPr>
          <w:rFonts w:ascii="Times New Roman" w:hAnsi="Times New Roman" w:cs="Times New Roman"/>
          <w:sz w:val="28"/>
        </w:rPr>
        <w:t>Федеральным закон от 29.10.2024 №364-ФЗ внесены изменения в статью 30.3 Кодекса Российской Федерации об административных правонарушениях в части порядка исчисления срока обжалования постановлений по делам об административных правонарушениях</w:t>
      </w:r>
    </w:p>
    <w:p w:rsidR="0036481F" w:rsidRPr="0036481F" w:rsidRDefault="0036481F" w:rsidP="00364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481F">
        <w:rPr>
          <w:rFonts w:ascii="Times New Roman" w:hAnsi="Times New Roman" w:cs="Times New Roman"/>
          <w:sz w:val="28"/>
        </w:rPr>
        <w:t xml:space="preserve">В частности, установлено, что жалоба на постановление по делу об административном правонарушении может быть подана в течение 10 дней со дня вручения или получения копии постановления. </w:t>
      </w:r>
    </w:p>
    <w:p w:rsidR="0036481F" w:rsidRPr="0036481F" w:rsidRDefault="0036481F" w:rsidP="00364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481F">
        <w:rPr>
          <w:rFonts w:ascii="Times New Roman" w:hAnsi="Times New Roman" w:cs="Times New Roman"/>
          <w:sz w:val="28"/>
        </w:rPr>
        <w:t>Таким образом, случае истечения срока обжалования в нерабочий день, последний день срока обжалования переносится на следующий за ним рабочий день.</w:t>
      </w:r>
    </w:p>
    <w:p w:rsidR="0036481F" w:rsidRPr="0036481F" w:rsidRDefault="0036481F" w:rsidP="00364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6481F">
        <w:rPr>
          <w:rFonts w:ascii="Times New Roman" w:hAnsi="Times New Roman" w:cs="Times New Roman"/>
          <w:sz w:val="28"/>
        </w:rPr>
        <w:t xml:space="preserve">До внесенных изменений срок обжалования исчислялся в сутках.  </w:t>
      </w:r>
    </w:p>
    <w:p w:rsidR="008D4CD1" w:rsidRDefault="008D4CD1" w:rsidP="008D4C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4CD1" w:rsidRDefault="008D4CD1" w:rsidP="008D4C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D4CD1" w:rsidRDefault="0036481F" w:rsidP="008D4CD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Межрайонный </w:t>
      </w:r>
      <w:r w:rsidR="008D4CD1">
        <w:rPr>
          <w:rFonts w:ascii="Times New Roman" w:hAnsi="Times New Roman" w:cs="Times New Roman"/>
          <w:sz w:val="28"/>
        </w:rPr>
        <w:t xml:space="preserve"> прокурор</w:t>
      </w:r>
      <w:proofErr w:type="gramEnd"/>
    </w:p>
    <w:p w:rsidR="008D4CD1" w:rsidRDefault="008D4CD1" w:rsidP="008D4CD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8D4CD1" w:rsidRPr="007F5B76" w:rsidRDefault="0036481F" w:rsidP="008D4CD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советник юстиции</w:t>
      </w:r>
      <w:r w:rsidR="008D4CD1">
        <w:rPr>
          <w:rFonts w:ascii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А.А.Косарева</w:t>
      </w:r>
      <w:bookmarkStart w:id="0" w:name="_GoBack"/>
      <w:bookmarkEnd w:id="0"/>
    </w:p>
    <w:sectPr w:rsidR="008D4CD1" w:rsidRPr="007F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3A"/>
    <w:rsid w:val="000D66D0"/>
    <w:rsid w:val="0036481F"/>
    <w:rsid w:val="00643EA4"/>
    <w:rsid w:val="0075261D"/>
    <w:rsid w:val="007F5B76"/>
    <w:rsid w:val="0080403A"/>
    <w:rsid w:val="008D4CD1"/>
    <w:rsid w:val="009A39D0"/>
    <w:rsid w:val="00E7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8E9B"/>
  <w15:chartTrackingRefBased/>
  <w15:docId w15:val="{0E4FBBBE-2C7B-4440-8F77-ACDECF20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Соловей Станислав Игоревич</dc:creator>
  <cp:keywords/>
  <dc:description/>
  <cp:lastModifiedBy>Дубанова Ольга Владимировна</cp:lastModifiedBy>
  <cp:revision>2</cp:revision>
  <dcterms:created xsi:type="dcterms:W3CDTF">2024-11-11T09:36:00Z</dcterms:created>
  <dcterms:modified xsi:type="dcterms:W3CDTF">2024-11-11T09:36:00Z</dcterms:modified>
</cp:coreProperties>
</file>