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B1" w:rsidRDefault="009A25B1" w:rsidP="009A25B1">
      <w:pPr>
        <w:ind w:firstLine="709"/>
        <w:jc w:val="both"/>
        <w:rPr>
          <w:sz w:val="28"/>
          <w:szCs w:val="28"/>
        </w:rPr>
      </w:pPr>
    </w:p>
    <w:p w:rsidR="009A25B1" w:rsidRPr="00695416" w:rsidRDefault="009A25B1" w:rsidP="009A25B1">
      <w:pPr>
        <w:ind w:firstLine="709"/>
        <w:jc w:val="both"/>
        <w:rPr>
          <w:sz w:val="28"/>
          <w:szCs w:val="28"/>
        </w:rPr>
      </w:pPr>
      <w:r w:rsidRPr="00695416">
        <w:rPr>
          <w:sz w:val="28"/>
          <w:szCs w:val="28"/>
        </w:rPr>
        <w:t xml:space="preserve">Органами местного самоуправления 13  муниципальных образований всего принято 393 НПА (АППГ - 533), из них 156 – представительными органами местного самоуправления (АППГ- 220) и 237 – исполнительными органами местного самоуправления (АППГ- 313).   </w:t>
      </w:r>
    </w:p>
    <w:p w:rsidR="009A25B1" w:rsidRDefault="009A25B1" w:rsidP="009A25B1">
      <w:pPr>
        <w:ind w:firstLine="708"/>
        <w:jc w:val="both"/>
        <w:rPr>
          <w:sz w:val="28"/>
          <w:szCs w:val="28"/>
        </w:rPr>
      </w:pPr>
      <w:r w:rsidRPr="00695416">
        <w:rPr>
          <w:sz w:val="28"/>
          <w:szCs w:val="28"/>
        </w:rPr>
        <w:t xml:space="preserve"> Органами местного самоуправления самостоятельно приведено в соответствие с федеральным законодательством  53 НПА (АППГ – 71), из них представительными органами - 29 (АППГ –29), исполнительными - 24 (АППГ – 43).</w:t>
      </w:r>
    </w:p>
    <w:p w:rsidR="009A25B1" w:rsidRPr="00695416" w:rsidRDefault="009A25B1" w:rsidP="009A2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416">
        <w:rPr>
          <w:sz w:val="28"/>
          <w:szCs w:val="28"/>
        </w:rPr>
        <w:t>Кроме того, прокуратурой проведен анализ нормативной правовой базы 11 сельских поселений в части принятия администрациями сельских поселений Зиминского района  нормативного правового акта, определяющего порядок принятия решений о разработке муниципальных программ.</w:t>
      </w:r>
    </w:p>
    <w:p w:rsidR="009A25B1" w:rsidRPr="00695416" w:rsidRDefault="009A25B1" w:rsidP="009A2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416">
        <w:rPr>
          <w:sz w:val="28"/>
          <w:szCs w:val="28"/>
        </w:rPr>
        <w:t xml:space="preserve">По результатам анализа  установлено, что администрациями 2 сельских поселений (Масляногорского сельского поселений и Услонского муниципального образования) в нарушение требований абзаца 3 части 1 статьи 179 Бюджетного кодекса РФ данный правовой акт не принят, в </w:t>
      </w:r>
      <w:proofErr w:type="gramStart"/>
      <w:r w:rsidRPr="00695416">
        <w:rPr>
          <w:sz w:val="28"/>
          <w:szCs w:val="28"/>
        </w:rPr>
        <w:t>связи</w:t>
      </w:r>
      <w:proofErr w:type="gramEnd"/>
      <w:r w:rsidRPr="00695416">
        <w:rPr>
          <w:sz w:val="28"/>
          <w:szCs w:val="28"/>
        </w:rPr>
        <w:t xml:space="preserve"> с чем 17.12.2019г. прокуратурой главам 2 сельских поселений внесены представления об устранении нарушений закона, которые находятся в стадии рассмотрения.</w:t>
      </w:r>
    </w:p>
    <w:p w:rsidR="009A25B1" w:rsidRPr="00695416" w:rsidRDefault="009A25B1" w:rsidP="009A25B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95416">
        <w:rPr>
          <w:b w:val="0"/>
          <w:sz w:val="28"/>
          <w:szCs w:val="28"/>
        </w:rPr>
        <w:t>Кроме того, прокуратурой проанализированы, принятые 11 сельскими поселениями решения Дум «Об утверждении Порядка формирования и использования бюджетных ассигнований дорожного фонда Покровского муниципального образования», по результатам которого установлено, что Думами 2 сельских поселений (Харайгунского и Покровского муниципальных образований) при принятии данных правовых актов допущены нарушения требований бюджетного законодательства.</w:t>
      </w:r>
    </w:p>
    <w:p w:rsidR="009A25B1" w:rsidRPr="00695416" w:rsidRDefault="009A25B1" w:rsidP="009A25B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95416">
        <w:rPr>
          <w:b w:val="0"/>
          <w:sz w:val="28"/>
          <w:szCs w:val="28"/>
        </w:rPr>
        <w:t xml:space="preserve">Так,  положения муниципального нормативного правового акта  должны соответствовать принципу правовой определенности и  не  вызывать неоднозначное толкование. </w:t>
      </w:r>
    </w:p>
    <w:p w:rsidR="009A25B1" w:rsidRPr="00695416" w:rsidRDefault="009A25B1" w:rsidP="009A25B1">
      <w:pPr>
        <w:ind w:firstLine="708"/>
        <w:jc w:val="both"/>
        <w:rPr>
          <w:sz w:val="28"/>
          <w:szCs w:val="28"/>
        </w:rPr>
      </w:pPr>
      <w:r w:rsidRPr="00695416">
        <w:rPr>
          <w:sz w:val="28"/>
          <w:szCs w:val="28"/>
        </w:rPr>
        <w:t xml:space="preserve">Зиминской межрайонной прокуратурой проведена проверка полноты муниципальной правовой базы в сфере защиты прав субъектов малого и среднего предпринимательства на территории  </w:t>
      </w:r>
      <w:proofErr w:type="gramStart"/>
      <w:r w:rsidRPr="00695416">
        <w:rPr>
          <w:sz w:val="28"/>
          <w:szCs w:val="28"/>
        </w:rPr>
        <w:t>г</w:t>
      </w:r>
      <w:proofErr w:type="gramEnd"/>
      <w:r w:rsidRPr="00695416">
        <w:rPr>
          <w:sz w:val="28"/>
          <w:szCs w:val="28"/>
        </w:rPr>
        <w:t>. Зимы и Зиминского района, по результатам которой установлено следующее.</w:t>
      </w:r>
    </w:p>
    <w:p w:rsidR="009A25B1" w:rsidRPr="00695416" w:rsidRDefault="009A25B1" w:rsidP="009A25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695416">
        <w:rPr>
          <w:bCs/>
          <w:sz w:val="28"/>
          <w:szCs w:val="28"/>
        </w:rPr>
        <w:t xml:space="preserve">В соответствии с Федеральным </w:t>
      </w:r>
      <w:hyperlink r:id="rId4" w:history="1">
        <w:r w:rsidRPr="00695416">
          <w:rPr>
            <w:bCs/>
            <w:color w:val="000000"/>
            <w:sz w:val="28"/>
            <w:szCs w:val="28"/>
          </w:rPr>
          <w:t>Закон</w:t>
        </w:r>
      </w:hyperlink>
      <w:r w:rsidRPr="00695416">
        <w:rPr>
          <w:bCs/>
          <w:color w:val="000000"/>
          <w:sz w:val="28"/>
          <w:szCs w:val="28"/>
        </w:rPr>
        <w:t>ом Российской Федерации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</w:t>
      </w:r>
      <w:r w:rsidRPr="00695416">
        <w:rPr>
          <w:bCs/>
          <w:sz w:val="28"/>
          <w:szCs w:val="28"/>
        </w:rPr>
        <w:t xml:space="preserve"> (далее – Закон </w:t>
      </w:r>
      <w:r w:rsidRPr="00695416">
        <w:rPr>
          <w:bCs/>
          <w:color w:val="000000"/>
          <w:sz w:val="28"/>
          <w:szCs w:val="28"/>
        </w:rPr>
        <w:t>N 294-ФЗ</w:t>
      </w:r>
      <w:r w:rsidRPr="00695416">
        <w:rPr>
          <w:bCs/>
          <w:sz w:val="28"/>
          <w:szCs w:val="28"/>
        </w:rPr>
        <w:t>) муниципальный контроль - это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</w:t>
      </w:r>
      <w:proofErr w:type="gramEnd"/>
      <w:r w:rsidRPr="00695416">
        <w:rPr>
          <w:bCs/>
          <w:sz w:val="28"/>
          <w:szCs w:val="28"/>
        </w:rPr>
        <w:t xml:space="preserve">, установленных муниципальными правовыми актами, а также требований, установленных федеральными законами, законами субъектов </w:t>
      </w:r>
      <w:r w:rsidRPr="00695416">
        <w:rPr>
          <w:bCs/>
          <w:sz w:val="28"/>
          <w:szCs w:val="28"/>
        </w:rPr>
        <w:lastRenderedPageBreak/>
        <w:t xml:space="preserve">Российской Федерации, в случаях, если соответствующие виды контроля относятся к вопросам местного значения; а также на организацию и проведение мероприятий по профилактике нарушений указанных требований. </w:t>
      </w:r>
    </w:p>
    <w:p w:rsidR="009A25B1" w:rsidRPr="00695416" w:rsidRDefault="009A25B1" w:rsidP="009A25B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95416">
        <w:rPr>
          <w:bCs/>
          <w:sz w:val="28"/>
          <w:szCs w:val="28"/>
        </w:rPr>
        <w:t>Единый перечень видов муниципального контроля в законодательстве Российской Федерации отсутствует.</w:t>
      </w:r>
    </w:p>
    <w:p w:rsidR="009A25B1" w:rsidRPr="00695416" w:rsidRDefault="009A25B1" w:rsidP="009A2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416">
        <w:rPr>
          <w:rFonts w:ascii="Times New Roman" w:hAnsi="Times New Roman" w:cs="Times New Roman"/>
          <w:sz w:val="28"/>
          <w:szCs w:val="28"/>
        </w:rPr>
        <w:t>На основании ст. 7 Федерального закона от 06.10.2003 N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9A25B1" w:rsidRDefault="009A25B1" w:rsidP="009A2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5416">
        <w:rPr>
          <w:sz w:val="28"/>
          <w:szCs w:val="28"/>
        </w:rPr>
        <w:t xml:space="preserve">Вместе с тем, в ходе проведенной проверки выявлены факты </w:t>
      </w:r>
      <w:proofErr w:type="gramStart"/>
      <w:r w:rsidRPr="00695416">
        <w:rPr>
          <w:sz w:val="28"/>
          <w:szCs w:val="28"/>
        </w:rPr>
        <w:t>отсутствия муниципальных правовых актов органов местного самоуправления поселений</w:t>
      </w:r>
      <w:proofErr w:type="gramEnd"/>
      <w:r w:rsidRPr="00695416">
        <w:rPr>
          <w:sz w:val="28"/>
          <w:szCs w:val="28"/>
        </w:rPr>
        <w:t xml:space="preserve"> в сфере осуществления муниципального контроля, в связи с чем, прокуратурой  главам  11 сельских поселений </w:t>
      </w:r>
      <w:r>
        <w:rPr>
          <w:sz w:val="28"/>
          <w:szCs w:val="28"/>
        </w:rPr>
        <w:t xml:space="preserve">подготовлены </w:t>
      </w:r>
      <w:r w:rsidRPr="00695416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об устранении нарушений закона</w:t>
      </w:r>
      <w:r w:rsidRPr="00695416">
        <w:rPr>
          <w:sz w:val="28"/>
          <w:szCs w:val="28"/>
        </w:rPr>
        <w:t>.</w:t>
      </w:r>
    </w:p>
    <w:p w:rsidR="009A25B1" w:rsidRDefault="009A25B1" w:rsidP="009A2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н</w:t>
      </w:r>
      <w:r w:rsidRPr="00695416">
        <w:rPr>
          <w:sz w:val="28"/>
          <w:szCs w:val="28"/>
        </w:rPr>
        <w:t>арушений сроков рассмотрения  мер прокурорского реагирования не установлено, в связи с чем, дела  об административных правонарушениях по ст.17.7 КоАП РФ  не возбуждались.</w:t>
      </w:r>
    </w:p>
    <w:p w:rsidR="009A25B1" w:rsidRDefault="009A25B1" w:rsidP="009A25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5B1" w:rsidRDefault="009A25B1" w:rsidP="009A25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5B1" w:rsidRDefault="009A25B1" w:rsidP="009A25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межрайонного прокурора</w:t>
      </w:r>
    </w:p>
    <w:p w:rsidR="009A25B1" w:rsidRPr="00695416" w:rsidRDefault="009A25B1" w:rsidP="009A25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Виноградова</w:t>
      </w:r>
    </w:p>
    <w:p w:rsidR="009A25B1" w:rsidRPr="00695416" w:rsidRDefault="009A25B1" w:rsidP="009A25B1">
      <w:pPr>
        <w:ind w:firstLine="708"/>
        <w:jc w:val="both"/>
        <w:rPr>
          <w:sz w:val="28"/>
          <w:szCs w:val="28"/>
        </w:rPr>
      </w:pPr>
    </w:p>
    <w:p w:rsidR="00813514" w:rsidRDefault="00813514"/>
    <w:sectPr w:rsidR="00813514" w:rsidSect="0081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5B1"/>
    <w:rsid w:val="00002B48"/>
    <w:rsid w:val="00006C73"/>
    <w:rsid w:val="000107C4"/>
    <w:rsid w:val="00010CF0"/>
    <w:rsid w:val="000126B5"/>
    <w:rsid w:val="00012C58"/>
    <w:rsid w:val="0001365B"/>
    <w:rsid w:val="00013E7A"/>
    <w:rsid w:val="00014960"/>
    <w:rsid w:val="0001720E"/>
    <w:rsid w:val="000176E3"/>
    <w:rsid w:val="00025EBD"/>
    <w:rsid w:val="0003144A"/>
    <w:rsid w:val="000365A9"/>
    <w:rsid w:val="000373F0"/>
    <w:rsid w:val="00040C01"/>
    <w:rsid w:val="00045D68"/>
    <w:rsid w:val="0004645A"/>
    <w:rsid w:val="000466E9"/>
    <w:rsid w:val="00051B39"/>
    <w:rsid w:val="00053272"/>
    <w:rsid w:val="00054D5D"/>
    <w:rsid w:val="00055ED0"/>
    <w:rsid w:val="00056418"/>
    <w:rsid w:val="00073377"/>
    <w:rsid w:val="000752B0"/>
    <w:rsid w:val="000756B1"/>
    <w:rsid w:val="000835E1"/>
    <w:rsid w:val="000848CF"/>
    <w:rsid w:val="00091645"/>
    <w:rsid w:val="000917E0"/>
    <w:rsid w:val="0009437E"/>
    <w:rsid w:val="000956E4"/>
    <w:rsid w:val="0009606F"/>
    <w:rsid w:val="000A0DC2"/>
    <w:rsid w:val="000A3C52"/>
    <w:rsid w:val="000A59BE"/>
    <w:rsid w:val="000B7569"/>
    <w:rsid w:val="000C59C9"/>
    <w:rsid w:val="000D0882"/>
    <w:rsid w:val="000E131F"/>
    <w:rsid w:val="000E185A"/>
    <w:rsid w:val="000E2A5B"/>
    <w:rsid w:val="000F5A1F"/>
    <w:rsid w:val="001041CE"/>
    <w:rsid w:val="00105E55"/>
    <w:rsid w:val="00107856"/>
    <w:rsid w:val="00111B01"/>
    <w:rsid w:val="001162A7"/>
    <w:rsid w:val="00120223"/>
    <w:rsid w:val="00131BB7"/>
    <w:rsid w:val="001322F0"/>
    <w:rsid w:val="0013720F"/>
    <w:rsid w:val="001411F1"/>
    <w:rsid w:val="0014233A"/>
    <w:rsid w:val="0014702A"/>
    <w:rsid w:val="00157A2A"/>
    <w:rsid w:val="00157B58"/>
    <w:rsid w:val="0017624A"/>
    <w:rsid w:val="00180424"/>
    <w:rsid w:val="00182484"/>
    <w:rsid w:val="00184AD6"/>
    <w:rsid w:val="00186064"/>
    <w:rsid w:val="00191328"/>
    <w:rsid w:val="001A38CC"/>
    <w:rsid w:val="001A3BEC"/>
    <w:rsid w:val="001A6223"/>
    <w:rsid w:val="001B1405"/>
    <w:rsid w:val="001B3636"/>
    <w:rsid w:val="001B5BD9"/>
    <w:rsid w:val="001C2B0B"/>
    <w:rsid w:val="001C6B63"/>
    <w:rsid w:val="001D42E4"/>
    <w:rsid w:val="001D7025"/>
    <w:rsid w:val="001E0F4B"/>
    <w:rsid w:val="001E1D86"/>
    <w:rsid w:val="001F5E26"/>
    <w:rsid w:val="00202309"/>
    <w:rsid w:val="00203DE3"/>
    <w:rsid w:val="00206BCD"/>
    <w:rsid w:val="00213E18"/>
    <w:rsid w:val="00222408"/>
    <w:rsid w:val="0022548F"/>
    <w:rsid w:val="002336AE"/>
    <w:rsid w:val="00233A65"/>
    <w:rsid w:val="00234EBD"/>
    <w:rsid w:val="00237A97"/>
    <w:rsid w:val="00240CB9"/>
    <w:rsid w:val="002421BC"/>
    <w:rsid w:val="002523D7"/>
    <w:rsid w:val="0025664E"/>
    <w:rsid w:val="002578EB"/>
    <w:rsid w:val="0026098C"/>
    <w:rsid w:val="00263A20"/>
    <w:rsid w:val="00263BC9"/>
    <w:rsid w:val="00281178"/>
    <w:rsid w:val="00281B60"/>
    <w:rsid w:val="00282ED9"/>
    <w:rsid w:val="0029142C"/>
    <w:rsid w:val="002954CE"/>
    <w:rsid w:val="00296AAA"/>
    <w:rsid w:val="002A35C4"/>
    <w:rsid w:val="002A3615"/>
    <w:rsid w:val="002A3A9A"/>
    <w:rsid w:val="002A5823"/>
    <w:rsid w:val="002A7BBD"/>
    <w:rsid w:val="002B2D6A"/>
    <w:rsid w:val="002B2E55"/>
    <w:rsid w:val="002B7A50"/>
    <w:rsid w:val="002C22EC"/>
    <w:rsid w:val="002C3E3D"/>
    <w:rsid w:val="002D0590"/>
    <w:rsid w:val="002D0722"/>
    <w:rsid w:val="002E4765"/>
    <w:rsid w:val="002E7EBC"/>
    <w:rsid w:val="002F6EA0"/>
    <w:rsid w:val="002F7221"/>
    <w:rsid w:val="002F7653"/>
    <w:rsid w:val="00303DB8"/>
    <w:rsid w:val="00312A08"/>
    <w:rsid w:val="00313100"/>
    <w:rsid w:val="00315770"/>
    <w:rsid w:val="003160F8"/>
    <w:rsid w:val="003221E4"/>
    <w:rsid w:val="003270A5"/>
    <w:rsid w:val="00327FD4"/>
    <w:rsid w:val="00335AD9"/>
    <w:rsid w:val="00341648"/>
    <w:rsid w:val="003428BC"/>
    <w:rsid w:val="00345AD5"/>
    <w:rsid w:val="00347C46"/>
    <w:rsid w:val="00351A59"/>
    <w:rsid w:val="0035383E"/>
    <w:rsid w:val="00360710"/>
    <w:rsid w:val="00360F06"/>
    <w:rsid w:val="00364A8D"/>
    <w:rsid w:val="00365C81"/>
    <w:rsid w:val="00370FAC"/>
    <w:rsid w:val="00372BAC"/>
    <w:rsid w:val="00374B51"/>
    <w:rsid w:val="00381B1C"/>
    <w:rsid w:val="003821BD"/>
    <w:rsid w:val="00392729"/>
    <w:rsid w:val="003A19C9"/>
    <w:rsid w:val="003A4A9E"/>
    <w:rsid w:val="003A575E"/>
    <w:rsid w:val="003A5873"/>
    <w:rsid w:val="003A5BD6"/>
    <w:rsid w:val="003B08FA"/>
    <w:rsid w:val="003B18AB"/>
    <w:rsid w:val="003B453A"/>
    <w:rsid w:val="003B5C00"/>
    <w:rsid w:val="003B6D22"/>
    <w:rsid w:val="003E1C4C"/>
    <w:rsid w:val="003E4562"/>
    <w:rsid w:val="003E6C2F"/>
    <w:rsid w:val="003F02B9"/>
    <w:rsid w:val="003F3C4E"/>
    <w:rsid w:val="003F67B0"/>
    <w:rsid w:val="00400438"/>
    <w:rsid w:val="00400F0E"/>
    <w:rsid w:val="00403E58"/>
    <w:rsid w:val="0040512C"/>
    <w:rsid w:val="00406FD7"/>
    <w:rsid w:val="004140D1"/>
    <w:rsid w:val="00414E4B"/>
    <w:rsid w:val="004228C9"/>
    <w:rsid w:val="00422C4F"/>
    <w:rsid w:val="0042391F"/>
    <w:rsid w:val="0042574D"/>
    <w:rsid w:val="00425A4C"/>
    <w:rsid w:val="004300AC"/>
    <w:rsid w:val="00430153"/>
    <w:rsid w:val="00430EED"/>
    <w:rsid w:val="00436597"/>
    <w:rsid w:val="004524BA"/>
    <w:rsid w:val="00453DDB"/>
    <w:rsid w:val="00456AE7"/>
    <w:rsid w:val="00457B92"/>
    <w:rsid w:val="004641E1"/>
    <w:rsid w:val="004670E9"/>
    <w:rsid w:val="0047130E"/>
    <w:rsid w:val="004719F7"/>
    <w:rsid w:val="00475953"/>
    <w:rsid w:val="00480A99"/>
    <w:rsid w:val="00480C75"/>
    <w:rsid w:val="0049013D"/>
    <w:rsid w:val="0049113B"/>
    <w:rsid w:val="00492627"/>
    <w:rsid w:val="004944E5"/>
    <w:rsid w:val="004A368B"/>
    <w:rsid w:val="004A502A"/>
    <w:rsid w:val="004A7630"/>
    <w:rsid w:val="004B72C5"/>
    <w:rsid w:val="004B7ECA"/>
    <w:rsid w:val="004C085E"/>
    <w:rsid w:val="004C1109"/>
    <w:rsid w:val="004C47D2"/>
    <w:rsid w:val="004C605A"/>
    <w:rsid w:val="004D0CB7"/>
    <w:rsid w:val="004D0DC8"/>
    <w:rsid w:val="004D5196"/>
    <w:rsid w:val="004D548F"/>
    <w:rsid w:val="004E71E7"/>
    <w:rsid w:val="004F2907"/>
    <w:rsid w:val="004F3A99"/>
    <w:rsid w:val="00500C7B"/>
    <w:rsid w:val="0050299D"/>
    <w:rsid w:val="00504F53"/>
    <w:rsid w:val="005218DD"/>
    <w:rsid w:val="00522626"/>
    <w:rsid w:val="005237B9"/>
    <w:rsid w:val="005257A5"/>
    <w:rsid w:val="005300A1"/>
    <w:rsid w:val="0053109B"/>
    <w:rsid w:val="00537023"/>
    <w:rsid w:val="00544C38"/>
    <w:rsid w:val="005605A1"/>
    <w:rsid w:val="00565855"/>
    <w:rsid w:val="005675FA"/>
    <w:rsid w:val="00570281"/>
    <w:rsid w:val="00572379"/>
    <w:rsid w:val="00576510"/>
    <w:rsid w:val="00581B39"/>
    <w:rsid w:val="00582D7D"/>
    <w:rsid w:val="005832A3"/>
    <w:rsid w:val="0058516F"/>
    <w:rsid w:val="00595E5B"/>
    <w:rsid w:val="005973DD"/>
    <w:rsid w:val="005A0EAD"/>
    <w:rsid w:val="005A200C"/>
    <w:rsid w:val="005A3F60"/>
    <w:rsid w:val="005A45F3"/>
    <w:rsid w:val="005A54E5"/>
    <w:rsid w:val="005A77B9"/>
    <w:rsid w:val="005A7D8F"/>
    <w:rsid w:val="005B127C"/>
    <w:rsid w:val="005B1571"/>
    <w:rsid w:val="005B2517"/>
    <w:rsid w:val="005B5E26"/>
    <w:rsid w:val="005C2F02"/>
    <w:rsid w:val="005C37F1"/>
    <w:rsid w:val="005D04B5"/>
    <w:rsid w:val="005D12B2"/>
    <w:rsid w:val="005E2C3C"/>
    <w:rsid w:val="005E5456"/>
    <w:rsid w:val="005E569D"/>
    <w:rsid w:val="005F2F85"/>
    <w:rsid w:val="005F37D7"/>
    <w:rsid w:val="005F7D5A"/>
    <w:rsid w:val="00604155"/>
    <w:rsid w:val="00604290"/>
    <w:rsid w:val="00610F6C"/>
    <w:rsid w:val="006134CA"/>
    <w:rsid w:val="00613B0C"/>
    <w:rsid w:val="00613FAA"/>
    <w:rsid w:val="00622EA1"/>
    <w:rsid w:val="006232D6"/>
    <w:rsid w:val="0063019F"/>
    <w:rsid w:val="006405EA"/>
    <w:rsid w:val="0064245C"/>
    <w:rsid w:val="006426C3"/>
    <w:rsid w:val="00645B82"/>
    <w:rsid w:val="00647499"/>
    <w:rsid w:val="00647871"/>
    <w:rsid w:val="00652FF2"/>
    <w:rsid w:val="00654741"/>
    <w:rsid w:val="00654F3F"/>
    <w:rsid w:val="006723AC"/>
    <w:rsid w:val="00675761"/>
    <w:rsid w:val="00685C89"/>
    <w:rsid w:val="00687C32"/>
    <w:rsid w:val="0069032A"/>
    <w:rsid w:val="006947E1"/>
    <w:rsid w:val="006A2374"/>
    <w:rsid w:val="006C1142"/>
    <w:rsid w:val="006C6FD9"/>
    <w:rsid w:val="006C7FC9"/>
    <w:rsid w:val="006D3DA8"/>
    <w:rsid w:val="006D5C93"/>
    <w:rsid w:val="006E0DF4"/>
    <w:rsid w:val="006E2574"/>
    <w:rsid w:val="006E729E"/>
    <w:rsid w:val="006F12B9"/>
    <w:rsid w:val="006F4AE6"/>
    <w:rsid w:val="006F65C3"/>
    <w:rsid w:val="007011B9"/>
    <w:rsid w:val="007050C8"/>
    <w:rsid w:val="00706FEF"/>
    <w:rsid w:val="00707438"/>
    <w:rsid w:val="007158DC"/>
    <w:rsid w:val="00715F50"/>
    <w:rsid w:val="00725678"/>
    <w:rsid w:val="00727102"/>
    <w:rsid w:val="007360D6"/>
    <w:rsid w:val="00741BDF"/>
    <w:rsid w:val="00743109"/>
    <w:rsid w:val="00744855"/>
    <w:rsid w:val="00752107"/>
    <w:rsid w:val="0076023F"/>
    <w:rsid w:val="00762DB9"/>
    <w:rsid w:val="007708FE"/>
    <w:rsid w:val="007751DD"/>
    <w:rsid w:val="00777368"/>
    <w:rsid w:val="00781A44"/>
    <w:rsid w:val="007831E1"/>
    <w:rsid w:val="00783A09"/>
    <w:rsid w:val="0078675C"/>
    <w:rsid w:val="007A10B1"/>
    <w:rsid w:val="007A3679"/>
    <w:rsid w:val="007A5E06"/>
    <w:rsid w:val="007A6B5F"/>
    <w:rsid w:val="007B036C"/>
    <w:rsid w:val="007B0DAE"/>
    <w:rsid w:val="007B60E9"/>
    <w:rsid w:val="007C195F"/>
    <w:rsid w:val="007C1C95"/>
    <w:rsid w:val="007C708C"/>
    <w:rsid w:val="007D1D08"/>
    <w:rsid w:val="007E396E"/>
    <w:rsid w:val="007E4477"/>
    <w:rsid w:val="007E617E"/>
    <w:rsid w:val="007F1CEB"/>
    <w:rsid w:val="007F390A"/>
    <w:rsid w:val="007F3D52"/>
    <w:rsid w:val="007F732E"/>
    <w:rsid w:val="008009BB"/>
    <w:rsid w:val="00803460"/>
    <w:rsid w:val="00803AE5"/>
    <w:rsid w:val="00804F2E"/>
    <w:rsid w:val="00806DC4"/>
    <w:rsid w:val="0081133A"/>
    <w:rsid w:val="00813514"/>
    <w:rsid w:val="00817ED6"/>
    <w:rsid w:val="00824C25"/>
    <w:rsid w:val="00824F49"/>
    <w:rsid w:val="00827144"/>
    <w:rsid w:val="00827DB0"/>
    <w:rsid w:val="00841676"/>
    <w:rsid w:val="00842891"/>
    <w:rsid w:val="00843BB1"/>
    <w:rsid w:val="00844D0E"/>
    <w:rsid w:val="00846BC3"/>
    <w:rsid w:val="008624B8"/>
    <w:rsid w:val="00864853"/>
    <w:rsid w:val="008749FE"/>
    <w:rsid w:val="00881E86"/>
    <w:rsid w:val="008821B5"/>
    <w:rsid w:val="00887255"/>
    <w:rsid w:val="00887FFB"/>
    <w:rsid w:val="00893EA9"/>
    <w:rsid w:val="00897035"/>
    <w:rsid w:val="00897868"/>
    <w:rsid w:val="00897F2B"/>
    <w:rsid w:val="008A222A"/>
    <w:rsid w:val="008B07B3"/>
    <w:rsid w:val="008B1C8C"/>
    <w:rsid w:val="008B2058"/>
    <w:rsid w:val="008C0C70"/>
    <w:rsid w:val="008C24FC"/>
    <w:rsid w:val="008C6A6C"/>
    <w:rsid w:val="008C7EB7"/>
    <w:rsid w:val="008D1F8E"/>
    <w:rsid w:val="008D6709"/>
    <w:rsid w:val="008E054B"/>
    <w:rsid w:val="008E4AF8"/>
    <w:rsid w:val="008E4E1F"/>
    <w:rsid w:val="008F330A"/>
    <w:rsid w:val="008F421B"/>
    <w:rsid w:val="008F55B9"/>
    <w:rsid w:val="00902B59"/>
    <w:rsid w:val="009053BC"/>
    <w:rsid w:val="00914FD0"/>
    <w:rsid w:val="009166E5"/>
    <w:rsid w:val="00917CFF"/>
    <w:rsid w:val="00922949"/>
    <w:rsid w:val="009236C9"/>
    <w:rsid w:val="009310F5"/>
    <w:rsid w:val="00931F29"/>
    <w:rsid w:val="00936321"/>
    <w:rsid w:val="00937243"/>
    <w:rsid w:val="00937263"/>
    <w:rsid w:val="00937C4C"/>
    <w:rsid w:val="0094269E"/>
    <w:rsid w:val="009428E0"/>
    <w:rsid w:val="00945F87"/>
    <w:rsid w:val="00946A79"/>
    <w:rsid w:val="009531E2"/>
    <w:rsid w:val="00954CC2"/>
    <w:rsid w:val="009566AB"/>
    <w:rsid w:val="009603C0"/>
    <w:rsid w:val="00962372"/>
    <w:rsid w:val="009658C9"/>
    <w:rsid w:val="00970B5C"/>
    <w:rsid w:val="00970EB5"/>
    <w:rsid w:val="00970F97"/>
    <w:rsid w:val="009769C2"/>
    <w:rsid w:val="00993349"/>
    <w:rsid w:val="0099343B"/>
    <w:rsid w:val="009A2517"/>
    <w:rsid w:val="009A25B1"/>
    <w:rsid w:val="009A33B1"/>
    <w:rsid w:val="009A380C"/>
    <w:rsid w:val="009A44A8"/>
    <w:rsid w:val="009C0848"/>
    <w:rsid w:val="009D1995"/>
    <w:rsid w:val="009E2894"/>
    <w:rsid w:val="009F3225"/>
    <w:rsid w:val="00A06294"/>
    <w:rsid w:val="00A0651A"/>
    <w:rsid w:val="00A11DFE"/>
    <w:rsid w:val="00A121D2"/>
    <w:rsid w:val="00A13F28"/>
    <w:rsid w:val="00A15B4B"/>
    <w:rsid w:val="00A16FB9"/>
    <w:rsid w:val="00A16FDB"/>
    <w:rsid w:val="00A20C85"/>
    <w:rsid w:val="00A248C3"/>
    <w:rsid w:val="00A25568"/>
    <w:rsid w:val="00A306CF"/>
    <w:rsid w:val="00A34DC0"/>
    <w:rsid w:val="00A46C63"/>
    <w:rsid w:val="00A50982"/>
    <w:rsid w:val="00A523D4"/>
    <w:rsid w:val="00A60BDC"/>
    <w:rsid w:val="00A63B0E"/>
    <w:rsid w:val="00A71D28"/>
    <w:rsid w:val="00A75DDC"/>
    <w:rsid w:val="00A75E3E"/>
    <w:rsid w:val="00A77EBC"/>
    <w:rsid w:val="00A8208C"/>
    <w:rsid w:val="00A83A05"/>
    <w:rsid w:val="00A8561D"/>
    <w:rsid w:val="00A91809"/>
    <w:rsid w:val="00A932C6"/>
    <w:rsid w:val="00A9439A"/>
    <w:rsid w:val="00AA257C"/>
    <w:rsid w:val="00AA4ADC"/>
    <w:rsid w:val="00AB587A"/>
    <w:rsid w:val="00AC0D84"/>
    <w:rsid w:val="00AC2A22"/>
    <w:rsid w:val="00AC5F72"/>
    <w:rsid w:val="00AD196A"/>
    <w:rsid w:val="00AD3D86"/>
    <w:rsid w:val="00AE0D2E"/>
    <w:rsid w:val="00AE1A95"/>
    <w:rsid w:val="00AE5E78"/>
    <w:rsid w:val="00AF0830"/>
    <w:rsid w:val="00AF5B06"/>
    <w:rsid w:val="00B03270"/>
    <w:rsid w:val="00B036CD"/>
    <w:rsid w:val="00B06933"/>
    <w:rsid w:val="00B13824"/>
    <w:rsid w:val="00B152C0"/>
    <w:rsid w:val="00B20E39"/>
    <w:rsid w:val="00B20F80"/>
    <w:rsid w:val="00B22A79"/>
    <w:rsid w:val="00B25BC7"/>
    <w:rsid w:val="00B32957"/>
    <w:rsid w:val="00B33045"/>
    <w:rsid w:val="00B33483"/>
    <w:rsid w:val="00B3386C"/>
    <w:rsid w:val="00B42B96"/>
    <w:rsid w:val="00B42E95"/>
    <w:rsid w:val="00B44FA2"/>
    <w:rsid w:val="00B47276"/>
    <w:rsid w:val="00B50E67"/>
    <w:rsid w:val="00B539C7"/>
    <w:rsid w:val="00B540FF"/>
    <w:rsid w:val="00B571CD"/>
    <w:rsid w:val="00B60065"/>
    <w:rsid w:val="00B62B64"/>
    <w:rsid w:val="00B63123"/>
    <w:rsid w:val="00B669C3"/>
    <w:rsid w:val="00B66AA1"/>
    <w:rsid w:val="00B7100A"/>
    <w:rsid w:val="00B77406"/>
    <w:rsid w:val="00B84374"/>
    <w:rsid w:val="00B868A6"/>
    <w:rsid w:val="00B919A0"/>
    <w:rsid w:val="00B92134"/>
    <w:rsid w:val="00B93C5E"/>
    <w:rsid w:val="00B962B6"/>
    <w:rsid w:val="00B9789A"/>
    <w:rsid w:val="00BA1553"/>
    <w:rsid w:val="00BA179C"/>
    <w:rsid w:val="00BA3538"/>
    <w:rsid w:val="00BA4909"/>
    <w:rsid w:val="00BA608D"/>
    <w:rsid w:val="00BB4B02"/>
    <w:rsid w:val="00BB5FFC"/>
    <w:rsid w:val="00BB600D"/>
    <w:rsid w:val="00BB7CA0"/>
    <w:rsid w:val="00BC0E2A"/>
    <w:rsid w:val="00BD13B5"/>
    <w:rsid w:val="00BD7973"/>
    <w:rsid w:val="00BE4385"/>
    <w:rsid w:val="00BE758F"/>
    <w:rsid w:val="00BE784D"/>
    <w:rsid w:val="00BF071B"/>
    <w:rsid w:val="00BF3B19"/>
    <w:rsid w:val="00C00550"/>
    <w:rsid w:val="00C07514"/>
    <w:rsid w:val="00C11C25"/>
    <w:rsid w:val="00C124DE"/>
    <w:rsid w:val="00C16FD6"/>
    <w:rsid w:val="00C2095E"/>
    <w:rsid w:val="00C2264F"/>
    <w:rsid w:val="00C2387D"/>
    <w:rsid w:val="00C26CD9"/>
    <w:rsid w:val="00C3417B"/>
    <w:rsid w:val="00C35568"/>
    <w:rsid w:val="00C42DD4"/>
    <w:rsid w:val="00C455E4"/>
    <w:rsid w:val="00C53379"/>
    <w:rsid w:val="00C5720D"/>
    <w:rsid w:val="00C65002"/>
    <w:rsid w:val="00C65155"/>
    <w:rsid w:val="00C71A9E"/>
    <w:rsid w:val="00C74A34"/>
    <w:rsid w:val="00C77F7C"/>
    <w:rsid w:val="00C80E76"/>
    <w:rsid w:val="00C82B2D"/>
    <w:rsid w:val="00C8353C"/>
    <w:rsid w:val="00C872D2"/>
    <w:rsid w:val="00C9343C"/>
    <w:rsid w:val="00C964F4"/>
    <w:rsid w:val="00C96F8F"/>
    <w:rsid w:val="00CA528B"/>
    <w:rsid w:val="00CA57EC"/>
    <w:rsid w:val="00CA5A0B"/>
    <w:rsid w:val="00CA704B"/>
    <w:rsid w:val="00CA7F64"/>
    <w:rsid w:val="00CC0A20"/>
    <w:rsid w:val="00CD041F"/>
    <w:rsid w:val="00CD1CB0"/>
    <w:rsid w:val="00CD425D"/>
    <w:rsid w:val="00CD4A5B"/>
    <w:rsid w:val="00CE67C8"/>
    <w:rsid w:val="00CE6997"/>
    <w:rsid w:val="00CF5C55"/>
    <w:rsid w:val="00CF6E07"/>
    <w:rsid w:val="00D04C63"/>
    <w:rsid w:val="00D10611"/>
    <w:rsid w:val="00D12A1C"/>
    <w:rsid w:val="00D154AD"/>
    <w:rsid w:val="00D15C70"/>
    <w:rsid w:val="00D22166"/>
    <w:rsid w:val="00D2221A"/>
    <w:rsid w:val="00D2774C"/>
    <w:rsid w:val="00D359C5"/>
    <w:rsid w:val="00D4402F"/>
    <w:rsid w:val="00D44436"/>
    <w:rsid w:val="00D44BF7"/>
    <w:rsid w:val="00D455F3"/>
    <w:rsid w:val="00D4583D"/>
    <w:rsid w:val="00D50356"/>
    <w:rsid w:val="00D55A65"/>
    <w:rsid w:val="00D67CA0"/>
    <w:rsid w:val="00D73671"/>
    <w:rsid w:val="00D74300"/>
    <w:rsid w:val="00D75CD1"/>
    <w:rsid w:val="00D824DD"/>
    <w:rsid w:val="00D84AC3"/>
    <w:rsid w:val="00D93CE3"/>
    <w:rsid w:val="00D94823"/>
    <w:rsid w:val="00DA38D9"/>
    <w:rsid w:val="00DA6BE1"/>
    <w:rsid w:val="00DB0A6A"/>
    <w:rsid w:val="00DB0C01"/>
    <w:rsid w:val="00DB1474"/>
    <w:rsid w:val="00DB4632"/>
    <w:rsid w:val="00DB5417"/>
    <w:rsid w:val="00DB58D7"/>
    <w:rsid w:val="00DC2C7A"/>
    <w:rsid w:val="00DC4C5D"/>
    <w:rsid w:val="00DC58BB"/>
    <w:rsid w:val="00DC6E03"/>
    <w:rsid w:val="00DC6F20"/>
    <w:rsid w:val="00DD03A1"/>
    <w:rsid w:val="00DD1829"/>
    <w:rsid w:val="00DE32D6"/>
    <w:rsid w:val="00DE3836"/>
    <w:rsid w:val="00DE5630"/>
    <w:rsid w:val="00DE6DF3"/>
    <w:rsid w:val="00DF4FDA"/>
    <w:rsid w:val="00E00C55"/>
    <w:rsid w:val="00E01AE9"/>
    <w:rsid w:val="00E03781"/>
    <w:rsid w:val="00E06703"/>
    <w:rsid w:val="00E07B03"/>
    <w:rsid w:val="00E23611"/>
    <w:rsid w:val="00E23A42"/>
    <w:rsid w:val="00E24BDE"/>
    <w:rsid w:val="00E3168C"/>
    <w:rsid w:val="00E46BC6"/>
    <w:rsid w:val="00E57D8D"/>
    <w:rsid w:val="00E60A9B"/>
    <w:rsid w:val="00E60C85"/>
    <w:rsid w:val="00E721CF"/>
    <w:rsid w:val="00E73219"/>
    <w:rsid w:val="00E77456"/>
    <w:rsid w:val="00E906EB"/>
    <w:rsid w:val="00E91A03"/>
    <w:rsid w:val="00E925BA"/>
    <w:rsid w:val="00E93005"/>
    <w:rsid w:val="00E967A9"/>
    <w:rsid w:val="00E97833"/>
    <w:rsid w:val="00EA0E61"/>
    <w:rsid w:val="00EA295A"/>
    <w:rsid w:val="00EA66CB"/>
    <w:rsid w:val="00EA779F"/>
    <w:rsid w:val="00EB1706"/>
    <w:rsid w:val="00EB6A3C"/>
    <w:rsid w:val="00EB7B34"/>
    <w:rsid w:val="00ED0B2E"/>
    <w:rsid w:val="00EE09D0"/>
    <w:rsid w:val="00EE0AC7"/>
    <w:rsid w:val="00EF2BFA"/>
    <w:rsid w:val="00F00618"/>
    <w:rsid w:val="00F00E2B"/>
    <w:rsid w:val="00F03A30"/>
    <w:rsid w:val="00F049F3"/>
    <w:rsid w:val="00F21BF7"/>
    <w:rsid w:val="00F313CF"/>
    <w:rsid w:val="00F3221E"/>
    <w:rsid w:val="00F34771"/>
    <w:rsid w:val="00F519A6"/>
    <w:rsid w:val="00F643D0"/>
    <w:rsid w:val="00F64954"/>
    <w:rsid w:val="00F71A44"/>
    <w:rsid w:val="00F7735A"/>
    <w:rsid w:val="00F800DD"/>
    <w:rsid w:val="00F8025D"/>
    <w:rsid w:val="00F8393E"/>
    <w:rsid w:val="00F85E6D"/>
    <w:rsid w:val="00F922E9"/>
    <w:rsid w:val="00F97EB0"/>
    <w:rsid w:val="00F97F8F"/>
    <w:rsid w:val="00FB00B7"/>
    <w:rsid w:val="00FB458F"/>
    <w:rsid w:val="00FB66DD"/>
    <w:rsid w:val="00FD57C3"/>
    <w:rsid w:val="00FE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A25B1"/>
    <w:pPr>
      <w:ind w:right="3537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A25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9A25B1"/>
    <w:rPr>
      <w:rFonts w:cs="Times New Roman"/>
    </w:rPr>
  </w:style>
  <w:style w:type="paragraph" w:customStyle="1" w:styleId="ConsPlusNormal">
    <w:name w:val="ConsPlusNormal"/>
    <w:rsid w:val="009A2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A427603686A645BDD0EB77ACD125E2F9D1B1958010D22733AF7D4FCDB4E6FDDB3E5870E74884D1084C0B85DDf8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Office</cp:lastModifiedBy>
  <cp:revision>4</cp:revision>
  <dcterms:created xsi:type="dcterms:W3CDTF">2019-12-25T01:47:00Z</dcterms:created>
  <dcterms:modified xsi:type="dcterms:W3CDTF">2020-01-15T05:13:00Z</dcterms:modified>
</cp:coreProperties>
</file>