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F35" w:rsidRDefault="007B5F35" w:rsidP="007B5F35">
      <w:pPr>
        <w:tabs>
          <w:tab w:val="center" w:pos="4824"/>
          <w:tab w:val="left" w:pos="78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A794E" w:rsidRPr="00650C3D" w:rsidRDefault="00AA794E" w:rsidP="007B5F35">
      <w:pPr>
        <w:tabs>
          <w:tab w:val="center" w:pos="4824"/>
          <w:tab w:val="left" w:pos="78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0C3D">
        <w:rPr>
          <w:rFonts w:ascii="Times New Roman" w:hAnsi="Times New Roman" w:cs="Times New Roman"/>
          <w:sz w:val="24"/>
          <w:szCs w:val="24"/>
        </w:rPr>
        <w:t>РОССИЙСКАЯ  ФЕДЕРАЦИЯ</w:t>
      </w:r>
    </w:p>
    <w:p w:rsidR="00AA794E" w:rsidRPr="00650C3D" w:rsidRDefault="00AA794E" w:rsidP="007B5F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0C3D">
        <w:rPr>
          <w:rFonts w:ascii="Times New Roman" w:hAnsi="Times New Roman" w:cs="Times New Roman"/>
          <w:sz w:val="24"/>
          <w:szCs w:val="24"/>
        </w:rPr>
        <w:t>ИРКУТСКАЯ  ОБЛАСТЬ</w:t>
      </w:r>
    </w:p>
    <w:p w:rsidR="00AA794E" w:rsidRPr="00650C3D" w:rsidRDefault="00AA794E" w:rsidP="007B5F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0C3D">
        <w:rPr>
          <w:rFonts w:ascii="Times New Roman" w:hAnsi="Times New Roman" w:cs="Times New Roman"/>
          <w:sz w:val="24"/>
          <w:szCs w:val="24"/>
        </w:rPr>
        <w:t>ЗИМИНСКИЙ РАЙОН</w:t>
      </w:r>
    </w:p>
    <w:p w:rsidR="00AA794E" w:rsidRPr="00650C3D" w:rsidRDefault="00AA794E" w:rsidP="007B5F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0C3D">
        <w:rPr>
          <w:rFonts w:ascii="Times New Roman" w:hAnsi="Times New Roman" w:cs="Times New Roman"/>
          <w:sz w:val="24"/>
          <w:szCs w:val="24"/>
        </w:rPr>
        <w:t>МАСЛЯНОГОРСКОЕ СЕЛЬСКОЕ ПОСЕЛЕНИЕ</w:t>
      </w:r>
    </w:p>
    <w:p w:rsidR="00AA794E" w:rsidRPr="00650C3D" w:rsidRDefault="00AA794E" w:rsidP="007B5F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0C3D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AA794E" w:rsidRPr="00650C3D" w:rsidRDefault="00AA794E" w:rsidP="00AA79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794E" w:rsidRPr="00650C3D" w:rsidRDefault="00AA794E" w:rsidP="00AA79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0C3D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AA794E" w:rsidRPr="00650C3D" w:rsidRDefault="00AA794E" w:rsidP="00AA79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794E" w:rsidRPr="00650C3D" w:rsidRDefault="00AA794E" w:rsidP="00AA79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794E" w:rsidRPr="00650C3D" w:rsidRDefault="00AA794E" w:rsidP="00AA79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50C3D">
        <w:rPr>
          <w:rFonts w:ascii="Times New Roman" w:hAnsi="Times New Roman" w:cs="Times New Roman"/>
          <w:sz w:val="24"/>
          <w:szCs w:val="24"/>
        </w:rPr>
        <w:t xml:space="preserve">от 30 мая  2023 г.                           с. Масляногорск                                                 № </w:t>
      </w:r>
      <w:r>
        <w:rPr>
          <w:rFonts w:ascii="Times New Roman" w:hAnsi="Times New Roman" w:cs="Times New Roman"/>
          <w:sz w:val="24"/>
          <w:szCs w:val="24"/>
        </w:rPr>
        <w:t>41</w:t>
      </w:r>
    </w:p>
    <w:p w:rsidR="00AA794E" w:rsidRPr="00650C3D" w:rsidRDefault="00AA794E" w:rsidP="00AA79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794E" w:rsidRPr="00650C3D" w:rsidRDefault="00AA794E" w:rsidP="00AA79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794E" w:rsidRPr="00650C3D" w:rsidRDefault="00AA794E" w:rsidP="00AA794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0C3D">
        <w:rPr>
          <w:rFonts w:ascii="Times New Roman" w:hAnsi="Times New Roman" w:cs="Times New Roman"/>
          <w:sz w:val="24"/>
          <w:szCs w:val="24"/>
        </w:rPr>
        <w:t> </w:t>
      </w:r>
    </w:p>
    <w:p w:rsidR="00AA794E" w:rsidRPr="00650C3D" w:rsidRDefault="00AA794E" w:rsidP="00AA794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0C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внесении изменений и дополнений </w:t>
      </w:r>
    </w:p>
    <w:p w:rsidR="007E67D3" w:rsidRPr="007E67D3" w:rsidRDefault="00AA794E" w:rsidP="00AA794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0C3D">
        <w:rPr>
          <w:rFonts w:ascii="Times New Roman" w:hAnsi="Times New Roman" w:cs="Times New Roman"/>
          <w:color w:val="000000" w:themeColor="text1"/>
          <w:sz w:val="24"/>
          <w:szCs w:val="24"/>
        </w:rPr>
        <w:t>в муниципальную программу</w:t>
      </w:r>
      <w:r w:rsidR="007E67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64B08">
        <w:rPr>
          <w:rFonts w:ascii="Times New Roman" w:hAnsi="Times New Roman"/>
          <w:sz w:val="24"/>
          <w:szCs w:val="24"/>
        </w:rPr>
        <w:t>«Укрепление материально-технической базы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A794E" w:rsidRPr="007E67D3" w:rsidRDefault="008B13F0" w:rsidP="00AA794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МКУК «Масляногорского КДЦ Масляногорского сельского поселения Зиминского муниципального района Иркутской области </w:t>
      </w:r>
      <w:r w:rsidR="00AA794E" w:rsidRPr="00364B08">
        <w:rPr>
          <w:rFonts w:ascii="Times New Roman" w:hAnsi="Times New Roman"/>
          <w:sz w:val="24"/>
          <w:szCs w:val="24"/>
        </w:rPr>
        <w:t xml:space="preserve">» </w:t>
      </w:r>
    </w:p>
    <w:p w:rsidR="00AA794E" w:rsidRPr="00364B08" w:rsidRDefault="00AA794E" w:rsidP="00AA794E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794E" w:rsidRPr="00650C3D" w:rsidRDefault="00AA794E" w:rsidP="00AA794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0C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</w:p>
    <w:p w:rsidR="00AA794E" w:rsidRDefault="00AA794E" w:rsidP="00AA794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0C3D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со статьей 179 Бюджетного кодекса   Российской Федерации, согласно п.11.1 Федерального  закона от 06.10.2003 № 131-ФЗ « Об общих принципах организации местного самоуправления в Российской Федерации»,  руководствуясь, ст. ст.</w:t>
      </w:r>
      <w:r w:rsidR="007B5F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0C3D">
        <w:rPr>
          <w:rFonts w:ascii="Times New Roman" w:hAnsi="Times New Roman" w:cs="Times New Roman"/>
          <w:color w:val="000000" w:themeColor="text1"/>
          <w:sz w:val="24"/>
          <w:szCs w:val="24"/>
        </w:rPr>
        <w:t>26, 56 Устава Масляногорского сельского поселения, администрация Масляногорского сельского поселения</w:t>
      </w:r>
    </w:p>
    <w:p w:rsidR="00AA794E" w:rsidRPr="00650C3D" w:rsidRDefault="00AA794E" w:rsidP="00AA794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A794E" w:rsidRDefault="00AA794E" w:rsidP="00AA794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0C3D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ПОСТАНОВЛЯЕТ:</w:t>
      </w:r>
    </w:p>
    <w:p w:rsidR="00AA794E" w:rsidRPr="00650C3D" w:rsidRDefault="00AA794E" w:rsidP="00AA794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A794E" w:rsidRPr="0000461C" w:rsidRDefault="00AA794E" w:rsidP="007E67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0C3D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1. Внести изменения и</w:t>
      </w:r>
      <w:r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дополнения в постановление</w:t>
      </w:r>
      <w:r w:rsidR="00DB2C5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r w:rsidRPr="007B5F35">
        <w:rPr>
          <w:rFonts w:ascii="Times New Roman" w:hAnsi="Times New Roman"/>
          <w:sz w:val="24"/>
          <w:szCs w:val="24"/>
        </w:rPr>
        <w:t>от 30.12.2016 года № 109  «Укрепление материально-технической базы учреждений культуры Масляногорского  муниципального образования»</w:t>
      </w:r>
      <w:r w:rsidRPr="00364B08">
        <w:rPr>
          <w:rFonts w:ascii="Times New Roman" w:hAnsi="Times New Roman"/>
          <w:sz w:val="24"/>
          <w:szCs w:val="24"/>
        </w:rPr>
        <w:t xml:space="preserve"> </w:t>
      </w:r>
      <w:r w:rsidR="007B5F35">
        <w:rPr>
          <w:rFonts w:ascii="Times New Roman" w:hAnsi="Times New Roman"/>
          <w:sz w:val="24"/>
          <w:szCs w:val="24"/>
        </w:rPr>
        <w:t>(в редакции постановления № 25 от 11.10.</w:t>
      </w:r>
      <w:r w:rsidR="007B5F35" w:rsidRPr="001316B6">
        <w:rPr>
          <w:rFonts w:ascii="Times New Roman" w:hAnsi="Times New Roman"/>
          <w:sz w:val="24"/>
          <w:szCs w:val="24"/>
        </w:rPr>
        <w:t>202</w:t>
      </w:r>
      <w:r w:rsidR="007B5F35">
        <w:rPr>
          <w:rFonts w:ascii="Times New Roman" w:hAnsi="Times New Roman"/>
          <w:sz w:val="24"/>
          <w:szCs w:val="24"/>
        </w:rPr>
        <w:t>2</w:t>
      </w:r>
      <w:r w:rsidR="007B5F35" w:rsidRPr="001316B6">
        <w:rPr>
          <w:rFonts w:ascii="Times New Roman" w:hAnsi="Times New Roman"/>
          <w:sz w:val="24"/>
          <w:szCs w:val="24"/>
        </w:rPr>
        <w:t xml:space="preserve"> г.)</w:t>
      </w:r>
      <w:r w:rsidR="007B5F35">
        <w:rPr>
          <w:rFonts w:ascii="Times New Roman" w:hAnsi="Times New Roman"/>
          <w:sz w:val="24"/>
          <w:szCs w:val="24"/>
        </w:rPr>
        <w:t xml:space="preserve">, </w:t>
      </w:r>
      <w:r w:rsidR="007B5F35" w:rsidRPr="00095BA3">
        <w:rPr>
          <w:rFonts w:ascii="Times New Roman" w:hAnsi="Times New Roman"/>
          <w:sz w:val="24"/>
          <w:szCs w:val="24"/>
        </w:rPr>
        <w:t xml:space="preserve"> (Далее Программа)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650C3D">
        <w:rPr>
          <w:rFonts w:ascii="Times New Roman" w:hAnsi="Times New Roman" w:cs="Times New Roman"/>
          <w:color w:val="000000" w:themeColor="text1"/>
          <w:sz w:val="24"/>
          <w:szCs w:val="24"/>
        </w:rPr>
        <w:t>ледующие изменения:</w:t>
      </w:r>
    </w:p>
    <w:p w:rsidR="00AA794E" w:rsidRPr="00650C3D" w:rsidRDefault="00AA794E" w:rsidP="007E67D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0C3D">
        <w:rPr>
          <w:rFonts w:ascii="Times New Roman" w:hAnsi="Times New Roman" w:cs="Times New Roman"/>
          <w:color w:val="000000" w:themeColor="text1"/>
          <w:sz w:val="24"/>
          <w:szCs w:val="24"/>
        </w:rPr>
        <w:t>1.1. Приложение к постановлению изложить в новой редакции (прилагается).</w:t>
      </w:r>
    </w:p>
    <w:p w:rsidR="00AA794E" w:rsidRPr="00650C3D" w:rsidRDefault="00AA794E" w:rsidP="007E67D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0C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r w:rsidRPr="00650C3D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в печатном издании Масляногорского сельского поселения «Моё село» и разместить в информационно - телекоммуникационной сети Интернет на официальном сайте администрации Масляногорского сельского поселения </w:t>
      </w:r>
      <w:proofErr w:type="spellStart"/>
      <w:r w:rsidRPr="00650C3D">
        <w:rPr>
          <w:rFonts w:ascii="Times New Roman" w:hAnsi="Times New Roman" w:cs="Times New Roman"/>
          <w:sz w:val="24"/>
          <w:szCs w:val="24"/>
        </w:rPr>
        <w:t>http</w:t>
      </w:r>
      <w:proofErr w:type="spellEnd"/>
      <w:r w:rsidRPr="00650C3D">
        <w:rPr>
          <w:rFonts w:ascii="Times New Roman" w:hAnsi="Times New Roman" w:cs="Times New Roman"/>
          <w:kern w:val="28"/>
          <w:sz w:val="24"/>
          <w:szCs w:val="24"/>
          <w:u w:val="single"/>
        </w:rPr>
        <w:t>//масляногорское.рф;</w:t>
      </w:r>
    </w:p>
    <w:p w:rsidR="00AA794E" w:rsidRPr="00650C3D" w:rsidRDefault="00AA794E" w:rsidP="007E67D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0C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</w:t>
      </w:r>
      <w:r w:rsidRPr="00650C3D">
        <w:rPr>
          <w:rFonts w:ascii="Times New Roman" w:hAnsi="Times New Roman" w:cs="Times New Roman"/>
          <w:sz w:val="24"/>
          <w:szCs w:val="24"/>
        </w:rPr>
        <w:t>Настоящее Постановление вступает в законную силу со дня его опубликования.</w:t>
      </w:r>
    </w:p>
    <w:p w:rsidR="00AA794E" w:rsidRPr="00650C3D" w:rsidRDefault="00AA794E" w:rsidP="007E67D3">
      <w:pPr>
        <w:pStyle w:val="msolistparagraph0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 w:themeColor="text1"/>
        </w:rPr>
      </w:pPr>
      <w:r w:rsidRPr="00650C3D">
        <w:rPr>
          <w:color w:val="000000" w:themeColor="text1"/>
        </w:rPr>
        <w:t>4. Контроль исполнения настоящего постановления оставляю за собой.</w:t>
      </w:r>
    </w:p>
    <w:p w:rsidR="00AA794E" w:rsidRPr="00650C3D" w:rsidRDefault="00AA794E" w:rsidP="00AA794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0C3D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</w:p>
    <w:p w:rsidR="00AA794E" w:rsidRPr="00650C3D" w:rsidRDefault="00AA794E" w:rsidP="00AA794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A794E" w:rsidRPr="00650C3D" w:rsidRDefault="00AA794E" w:rsidP="00AA794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A794E" w:rsidRPr="00650C3D" w:rsidRDefault="00AA794E" w:rsidP="00AA794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A794E" w:rsidRPr="00650C3D" w:rsidRDefault="00AA794E" w:rsidP="00AA794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A794E" w:rsidRPr="00650C3D" w:rsidRDefault="00AA794E" w:rsidP="00AA794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0C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Глава администрации </w:t>
      </w:r>
    </w:p>
    <w:p w:rsidR="00AA794E" w:rsidRPr="00650C3D" w:rsidRDefault="00AA794E" w:rsidP="00AA794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0C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Масляногорского сельского поселения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</w:t>
      </w:r>
      <w:r w:rsidRPr="00650C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Москвитин В.С.                              </w:t>
      </w:r>
    </w:p>
    <w:p w:rsidR="00AA794E" w:rsidRPr="00650C3D" w:rsidRDefault="00AA794E" w:rsidP="00AA794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0C3D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</w:p>
    <w:p w:rsidR="00AA794E" w:rsidRPr="00650C3D" w:rsidRDefault="00AA794E" w:rsidP="00AA794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0C3D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</w:p>
    <w:p w:rsidR="00AA794E" w:rsidRDefault="00AA794E" w:rsidP="00650C3D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A794E" w:rsidRDefault="00AA794E" w:rsidP="00650C3D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A794E" w:rsidRDefault="00AA794E" w:rsidP="00650C3D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B5F35" w:rsidRDefault="007B5F35" w:rsidP="00650C3D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B5F35" w:rsidRDefault="007B5F35" w:rsidP="00650C3D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B5F35" w:rsidRDefault="007B5F35" w:rsidP="00650C3D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B5F35" w:rsidRDefault="007B5F35" w:rsidP="00650C3D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F1D4F" w:rsidRPr="005F1D4F" w:rsidRDefault="005F1D4F" w:rsidP="005F1D4F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1D4F">
        <w:rPr>
          <w:rFonts w:ascii="Times New Roman" w:hAnsi="Times New Roman" w:cs="Times New Roman"/>
          <w:sz w:val="24"/>
          <w:szCs w:val="24"/>
        </w:rPr>
        <w:t xml:space="preserve">Приложение № 1  </w:t>
      </w:r>
    </w:p>
    <w:p w:rsidR="005F1D4F" w:rsidRPr="005F1D4F" w:rsidRDefault="005F1D4F" w:rsidP="005F1D4F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1D4F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5F1D4F" w:rsidRPr="005F1D4F" w:rsidRDefault="005F1D4F" w:rsidP="005F1D4F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1D4F">
        <w:rPr>
          <w:rFonts w:ascii="Times New Roman" w:hAnsi="Times New Roman" w:cs="Times New Roman"/>
          <w:sz w:val="24"/>
          <w:szCs w:val="24"/>
        </w:rPr>
        <w:t>Масляногорского сельского поселения</w:t>
      </w:r>
    </w:p>
    <w:p w:rsidR="00AA794E" w:rsidRPr="005F1D4F" w:rsidRDefault="005F1D4F" w:rsidP="005F1D4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F1D4F">
        <w:rPr>
          <w:rFonts w:ascii="Times New Roman" w:hAnsi="Times New Roman" w:cs="Times New Roman"/>
          <w:sz w:val="24"/>
          <w:szCs w:val="24"/>
        </w:rPr>
        <w:t xml:space="preserve">от «30» мая 2023 г. </w:t>
      </w:r>
      <w:r w:rsidR="00AA794E" w:rsidRPr="005F1D4F">
        <w:rPr>
          <w:rFonts w:ascii="Times New Roman" w:eastAsia="Calibri" w:hAnsi="Times New Roman" w:cs="Times New Roman"/>
          <w:sz w:val="24"/>
          <w:szCs w:val="24"/>
        </w:rPr>
        <w:t>№ 41</w:t>
      </w:r>
    </w:p>
    <w:p w:rsidR="00AA794E" w:rsidRDefault="00AA794E" w:rsidP="00AA794E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A794E" w:rsidRDefault="00AA794E" w:rsidP="00AA794E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A794E" w:rsidRDefault="00AA794E" w:rsidP="00AA794E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A794E" w:rsidRPr="0000461C" w:rsidRDefault="00AA794E" w:rsidP="00AA794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461C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Муниципальная программа </w:t>
      </w:r>
    </w:p>
    <w:p w:rsidR="008B13F0" w:rsidRPr="008B13F0" w:rsidRDefault="008B13F0" w:rsidP="008B13F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B13F0">
        <w:rPr>
          <w:rFonts w:ascii="Times New Roman" w:hAnsi="Times New Roman"/>
          <w:b/>
          <w:sz w:val="24"/>
          <w:szCs w:val="24"/>
        </w:rPr>
        <w:t>«Укрепление материально-технической базы</w:t>
      </w:r>
    </w:p>
    <w:p w:rsidR="008B13F0" w:rsidRPr="008B13F0" w:rsidRDefault="008B13F0" w:rsidP="008B13F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B13F0">
        <w:rPr>
          <w:rFonts w:ascii="Times New Roman" w:hAnsi="Times New Roman"/>
          <w:b/>
          <w:sz w:val="24"/>
          <w:szCs w:val="24"/>
        </w:rPr>
        <w:t>МКУК «Масляногорского КДЦ Масляногорского сельского поселения Зиминского муниципа</w:t>
      </w:r>
      <w:r w:rsidR="00816BC7">
        <w:rPr>
          <w:rFonts w:ascii="Times New Roman" w:hAnsi="Times New Roman"/>
          <w:b/>
          <w:sz w:val="24"/>
          <w:szCs w:val="24"/>
        </w:rPr>
        <w:t>льного района Иркутской области</w:t>
      </w:r>
      <w:r w:rsidRPr="008B13F0">
        <w:rPr>
          <w:rFonts w:ascii="Times New Roman" w:hAnsi="Times New Roman"/>
          <w:b/>
          <w:sz w:val="24"/>
          <w:szCs w:val="24"/>
        </w:rPr>
        <w:t>»</w:t>
      </w:r>
      <w:r w:rsidR="00816BC7">
        <w:rPr>
          <w:rFonts w:ascii="Times New Roman" w:hAnsi="Times New Roman"/>
          <w:b/>
          <w:sz w:val="24"/>
          <w:szCs w:val="24"/>
        </w:rPr>
        <w:t xml:space="preserve"> на 2017-2023 года</w:t>
      </w:r>
    </w:p>
    <w:p w:rsidR="008B13F0" w:rsidRPr="00364B08" w:rsidRDefault="008B13F0" w:rsidP="008B13F0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794E" w:rsidRDefault="00AA794E" w:rsidP="00AA794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A794E" w:rsidRDefault="00AA794E" w:rsidP="00AA794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A794E" w:rsidRDefault="00AA794E" w:rsidP="00AA794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A794E" w:rsidRDefault="00AA794E" w:rsidP="00AA794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A794E" w:rsidRDefault="00AA794E" w:rsidP="00AA794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A794E" w:rsidRDefault="00AA794E" w:rsidP="00AA794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A794E" w:rsidRDefault="00AA794E" w:rsidP="00AA794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A794E" w:rsidRDefault="00AA794E" w:rsidP="00AA794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A794E" w:rsidRDefault="00AA794E" w:rsidP="00AA794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A794E" w:rsidRDefault="00AA794E" w:rsidP="00AA794E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AA794E" w:rsidRDefault="00AA794E" w:rsidP="00AA794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A794E" w:rsidRDefault="00AA794E" w:rsidP="00AA794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A794E" w:rsidRDefault="00AA794E" w:rsidP="00AA794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A794E" w:rsidRDefault="00AA794E" w:rsidP="00AA794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A794E" w:rsidRDefault="00AA794E" w:rsidP="00AA794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A794E" w:rsidRDefault="00AA794E" w:rsidP="00AA794E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AA794E" w:rsidRDefault="00AA794E" w:rsidP="00AA794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A794E" w:rsidRDefault="00AA794E" w:rsidP="00AA794E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A794E" w:rsidRDefault="00AA794E" w:rsidP="00AA794E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A794E" w:rsidRDefault="00AA794E" w:rsidP="00AA794E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A794E" w:rsidRPr="00816BC7" w:rsidRDefault="00816BC7" w:rsidP="00816BC7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16BC7">
        <w:rPr>
          <w:rFonts w:ascii="Times New Roman" w:hAnsi="Times New Roman" w:cs="Times New Roman"/>
          <w:sz w:val="24"/>
          <w:szCs w:val="24"/>
        </w:rPr>
        <w:t>с. Масляногорск,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16BC7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AA794E" w:rsidRDefault="00AA794E" w:rsidP="00AA794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794E" w:rsidRDefault="00AA794E" w:rsidP="00650C3D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A794E" w:rsidRDefault="00AA794E" w:rsidP="00650C3D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A794E" w:rsidRDefault="003E25A4" w:rsidP="00AA794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E25A4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="00FA5FEF" w:rsidRPr="003E25A4">
        <w:rPr>
          <w:rFonts w:ascii="Times New Roman" w:eastAsia="Calibri" w:hAnsi="Times New Roman" w:cs="Times New Roman"/>
          <w:sz w:val="24"/>
          <w:szCs w:val="24"/>
        </w:rPr>
        <w:t>ПАСПОРТ</w:t>
      </w:r>
    </w:p>
    <w:p w:rsidR="008B13F0" w:rsidRPr="007E67D3" w:rsidRDefault="00AA794E" w:rsidP="008B13F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</w:t>
      </w:r>
      <w:r w:rsidR="00FA5FEF" w:rsidRPr="003E25A4">
        <w:rPr>
          <w:rFonts w:ascii="Times New Roman" w:eastAsia="Calibri" w:hAnsi="Times New Roman" w:cs="Times New Roman"/>
          <w:sz w:val="24"/>
          <w:szCs w:val="24"/>
        </w:rPr>
        <w:t xml:space="preserve">униципальной  программы </w:t>
      </w:r>
      <w:r w:rsidR="008B13F0" w:rsidRPr="00364B08">
        <w:rPr>
          <w:rFonts w:ascii="Times New Roman" w:hAnsi="Times New Roman"/>
          <w:sz w:val="24"/>
          <w:szCs w:val="24"/>
        </w:rPr>
        <w:t>«Укрепление материально-технической базы</w:t>
      </w:r>
    </w:p>
    <w:p w:rsidR="008B13F0" w:rsidRPr="007E67D3" w:rsidRDefault="008B13F0" w:rsidP="008B13F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МКУК «Масляногорского КДЦ Масляногорского сельского поселения Зиминского муниципального района Иркутской области </w:t>
      </w:r>
      <w:r w:rsidRPr="00364B08">
        <w:rPr>
          <w:rFonts w:ascii="Times New Roman" w:hAnsi="Times New Roman"/>
          <w:sz w:val="24"/>
          <w:szCs w:val="24"/>
        </w:rPr>
        <w:t>»</w:t>
      </w:r>
    </w:p>
    <w:p w:rsidR="008B13F0" w:rsidRPr="00364B08" w:rsidRDefault="008B13F0" w:rsidP="008B13F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6301E" w:rsidRPr="0076301E" w:rsidRDefault="0076301E" w:rsidP="0076301E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A794E" w:rsidRPr="0025214F" w:rsidRDefault="00AA794E" w:rsidP="00AA794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99"/>
        <w:gridCol w:w="8149"/>
      </w:tblGrid>
      <w:tr w:rsidR="0025214F" w:rsidRPr="0025214F" w:rsidTr="00816BC7">
        <w:trPr>
          <w:trHeight w:val="1122"/>
        </w:trPr>
        <w:tc>
          <w:tcPr>
            <w:tcW w:w="2199" w:type="dxa"/>
          </w:tcPr>
          <w:p w:rsidR="0025214F" w:rsidRPr="0025214F" w:rsidRDefault="0025214F" w:rsidP="0025214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14F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8149" w:type="dxa"/>
          </w:tcPr>
          <w:p w:rsidR="008B13F0" w:rsidRPr="007E67D3" w:rsidRDefault="0025214F" w:rsidP="008B13F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D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="008B13F0" w:rsidRPr="00364B08">
              <w:rPr>
                <w:rFonts w:ascii="Times New Roman" w:hAnsi="Times New Roman"/>
                <w:sz w:val="24"/>
                <w:szCs w:val="24"/>
              </w:rPr>
              <w:t>«Укрепление материально-технической базы</w:t>
            </w:r>
            <w:r w:rsidR="008B13F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B13F0" w:rsidRPr="007E67D3" w:rsidRDefault="008B13F0" w:rsidP="008B13F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МКУК «Масляногорского КДЦ Масляногорского сельского поселения Зиминского муниципального района Иркутской области </w:t>
            </w:r>
            <w:r w:rsidRPr="00364B08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8B13F0" w:rsidRPr="00364B08" w:rsidRDefault="008B13F0" w:rsidP="008B13F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214F" w:rsidRPr="00446DE3" w:rsidRDefault="0025214F" w:rsidP="008B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14F" w:rsidRPr="0025214F" w:rsidTr="0025214F">
        <w:trPr>
          <w:trHeight w:val="172"/>
        </w:trPr>
        <w:tc>
          <w:tcPr>
            <w:tcW w:w="2199" w:type="dxa"/>
          </w:tcPr>
          <w:p w:rsidR="0025214F" w:rsidRPr="0025214F" w:rsidRDefault="0025214F" w:rsidP="0025214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14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8149" w:type="dxa"/>
          </w:tcPr>
          <w:p w:rsidR="0025214F" w:rsidRPr="00446DE3" w:rsidRDefault="0025214F" w:rsidP="0025214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DE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Масляногорского сельского поселения </w:t>
            </w:r>
          </w:p>
        </w:tc>
      </w:tr>
      <w:tr w:rsidR="0025214F" w:rsidRPr="0025214F" w:rsidTr="0025214F">
        <w:trPr>
          <w:trHeight w:val="77"/>
        </w:trPr>
        <w:tc>
          <w:tcPr>
            <w:tcW w:w="2199" w:type="dxa"/>
          </w:tcPr>
          <w:p w:rsidR="0025214F" w:rsidRPr="0025214F" w:rsidRDefault="0025214F" w:rsidP="0025214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14F">
              <w:rPr>
                <w:rFonts w:ascii="Times New Roman" w:hAnsi="Times New Roman" w:cs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8149" w:type="dxa"/>
          </w:tcPr>
          <w:p w:rsidR="0025214F" w:rsidRPr="00446DE3" w:rsidRDefault="0025214F" w:rsidP="0025214F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казенное учреж</w:t>
            </w:r>
            <w:r w:rsidR="00AA7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дение культуры «Масляногорский</w:t>
            </w:r>
            <w:r w:rsidRPr="00446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культурно </w:t>
            </w:r>
            <w:proofErr w:type="spellStart"/>
            <w:r w:rsidRPr="00446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досуговый</w:t>
            </w:r>
            <w:proofErr w:type="spellEnd"/>
            <w:r w:rsidRPr="00446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центр Масляногорского сельского поселения Зиминского муниципального района Иркутской области» </w:t>
            </w:r>
          </w:p>
          <w:p w:rsidR="0025214F" w:rsidRPr="00446DE3" w:rsidRDefault="0025214F" w:rsidP="0025214F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DE3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Культурно-досуговый центр  с.</w:t>
            </w:r>
            <w:r w:rsidR="00EF42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9244E">
              <w:rPr>
                <w:rFonts w:ascii="Times New Roman" w:eastAsia="Times New Roman" w:hAnsi="Times New Roman" w:cs="Times New Roman"/>
                <w:sz w:val="24"/>
                <w:szCs w:val="24"/>
              </w:rPr>
              <w:t>Масляногорск</w:t>
            </w:r>
          </w:p>
          <w:p w:rsidR="0025214F" w:rsidRPr="00446DE3" w:rsidRDefault="0025214F" w:rsidP="0025214F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DE3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 с.</w:t>
            </w:r>
            <w:r w:rsidR="00EF42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9244E">
              <w:rPr>
                <w:rFonts w:ascii="Times New Roman" w:eastAsia="Times New Roman" w:hAnsi="Times New Roman" w:cs="Times New Roman"/>
                <w:sz w:val="24"/>
                <w:szCs w:val="24"/>
              </w:rPr>
              <w:t>Масляногорск</w:t>
            </w:r>
          </w:p>
          <w:p w:rsidR="0025214F" w:rsidRPr="00446DE3" w:rsidRDefault="0025214F" w:rsidP="0025214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D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 досуга: </w:t>
            </w:r>
            <w:proofErr w:type="spellStart"/>
            <w:r w:rsidR="0099244E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="0099244E">
              <w:rPr>
                <w:rFonts w:ascii="Times New Roman" w:eastAsia="Times New Roman" w:hAnsi="Times New Roman" w:cs="Times New Roman"/>
                <w:sz w:val="24"/>
                <w:szCs w:val="24"/>
              </w:rPr>
              <w:t>. Верхнеокинский</w:t>
            </w:r>
          </w:p>
        </w:tc>
      </w:tr>
      <w:tr w:rsidR="0025214F" w:rsidRPr="0025214F" w:rsidTr="0025214F">
        <w:trPr>
          <w:trHeight w:val="261"/>
        </w:trPr>
        <w:tc>
          <w:tcPr>
            <w:tcW w:w="2199" w:type="dxa"/>
          </w:tcPr>
          <w:p w:rsidR="0025214F" w:rsidRPr="0025214F" w:rsidRDefault="0025214F" w:rsidP="0025214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14F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8149" w:type="dxa"/>
          </w:tcPr>
          <w:p w:rsidR="0025214F" w:rsidRPr="00446DE3" w:rsidRDefault="0025214F" w:rsidP="0025214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D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Улучшение качества и обеспечение доступности </w:t>
            </w:r>
            <w:proofErr w:type="spellStart"/>
            <w:r w:rsidRPr="00446DE3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культурно-досугового</w:t>
            </w:r>
            <w:proofErr w:type="spellEnd"/>
            <w:r w:rsidRPr="00446D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обслуживания населения</w:t>
            </w:r>
          </w:p>
        </w:tc>
      </w:tr>
      <w:tr w:rsidR="0025214F" w:rsidRPr="0025214F" w:rsidTr="0025214F">
        <w:trPr>
          <w:trHeight w:val="167"/>
        </w:trPr>
        <w:tc>
          <w:tcPr>
            <w:tcW w:w="2199" w:type="dxa"/>
          </w:tcPr>
          <w:p w:rsidR="0025214F" w:rsidRPr="0025214F" w:rsidRDefault="0025214F" w:rsidP="0025214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14F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8149" w:type="dxa"/>
          </w:tcPr>
          <w:p w:rsidR="00446DE3" w:rsidRPr="00446DE3" w:rsidRDefault="0025214F" w:rsidP="00446DE3">
            <w:pPr>
              <w:spacing w:before="60" w:after="60"/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DE3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446DE3" w:rsidRPr="00446DE3">
              <w:rPr>
                <w:rFonts w:ascii="Times New Roman" w:eastAsia="Times New Roman" w:hAnsi="Times New Roman" w:cs="Times New Roman"/>
                <w:sz w:val="24"/>
                <w:szCs w:val="24"/>
              </w:rPr>
              <w:t>. Создание благоприятных условий для устойчивого развития сферы культуры и обеспечения условий реализации Муниципальной программы.</w:t>
            </w:r>
          </w:p>
          <w:p w:rsidR="00446DE3" w:rsidRPr="00446DE3" w:rsidRDefault="00446DE3" w:rsidP="00446DE3">
            <w:pPr>
              <w:spacing w:before="60" w:after="60"/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DE3">
              <w:rPr>
                <w:rFonts w:ascii="Times New Roman" w:eastAsia="Times New Roman" w:hAnsi="Times New Roman" w:cs="Times New Roman"/>
                <w:sz w:val="24"/>
                <w:szCs w:val="24"/>
              </w:rPr>
              <w:t>2. Укрепление и модернизация материально-техниче</w:t>
            </w:r>
            <w:r w:rsidR="00EF42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ской базы МКУК «Масляногорский </w:t>
            </w:r>
            <w:r w:rsidRPr="00446D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КДЦ Масляногорского СП».</w:t>
            </w:r>
          </w:p>
          <w:p w:rsidR="00446DE3" w:rsidRPr="00446DE3" w:rsidRDefault="00446DE3" w:rsidP="00446DE3">
            <w:pPr>
              <w:spacing w:before="60" w:after="60"/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D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Разработка мероприятий по снижению </w:t>
            </w:r>
            <w:proofErr w:type="spellStart"/>
            <w:r w:rsidRPr="00446DE3">
              <w:rPr>
                <w:rFonts w:ascii="Times New Roman" w:eastAsia="Times New Roman" w:hAnsi="Times New Roman" w:cs="Times New Roman"/>
                <w:sz w:val="24"/>
                <w:szCs w:val="24"/>
              </w:rPr>
              <w:t>дота</w:t>
            </w:r>
            <w:r w:rsidR="00EF4280">
              <w:rPr>
                <w:rFonts w:ascii="Times New Roman" w:eastAsia="Times New Roman" w:hAnsi="Times New Roman" w:cs="Times New Roman"/>
                <w:sz w:val="24"/>
                <w:szCs w:val="24"/>
              </w:rPr>
              <w:t>ционности</w:t>
            </w:r>
            <w:proofErr w:type="spellEnd"/>
            <w:r w:rsidR="00EF42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МКУК «Масляногорский</w:t>
            </w:r>
            <w:r w:rsidRPr="00446D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КДЦ Масляногорского СП» из местного бюджета и увеличению доли платных услуг. </w:t>
            </w:r>
          </w:p>
          <w:p w:rsidR="00446DE3" w:rsidRPr="00446DE3" w:rsidRDefault="00446DE3" w:rsidP="00446DE3">
            <w:pPr>
              <w:spacing w:before="60" w:after="60"/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D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Обновление содержания деятельности учреждения и разработка новых культурно - </w:t>
            </w:r>
            <w:proofErr w:type="spellStart"/>
            <w:r w:rsidRPr="00446DE3">
              <w:rPr>
                <w:rFonts w:ascii="Times New Roman" w:eastAsia="Times New Roman" w:hAnsi="Times New Roman" w:cs="Times New Roman"/>
                <w:sz w:val="24"/>
                <w:szCs w:val="24"/>
              </w:rPr>
              <w:t>досуговых</w:t>
            </w:r>
            <w:proofErr w:type="spellEnd"/>
            <w:r w:rsidRPr="00446D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услуг, ориентированных на интересы целевых аудиторий, внедрение в деятельность учреждения современных технологий.</w:t>
            </w:r>
          </w:p>
          <w:p w:rsidR="00446DE3" w:rsidRPr="00446DE3" w:rsidRDefault="00446DE3" w:rsidP="00446DE3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DE3">
              <w:rPr>
                <w:rFonts w:ascii="Times New Roman" w:eastAsia="Times New Roman" w:hAnsi="Times New Roman" w:cs="Times New Roman"/>
                <w:sz w:val="24"/>
                <w:szCs w:val="24"/>
              </w:rPr>
              <w:t>4. Организация досуга несовершеннолетних и пропаганда здорового образа жизни.</w:t>
            </w:r>
          </w:p>
          <w:p w:rsidR="0025214F" w:rsidRPr="00446DE3" w:rsidRDefault="0025214F" w:rsidP="0025214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14F" w:rsidRPr="0025214F" w:rsidTr="0025214F">
        <w:trPr>
          <w:trHeight w:val="218"/>
        </w:trPr>
        <w:tc>
          <w:tcPr>
            <w:tcW w:w="2199" w:type="dxa"/>
          </w:tcPr>
          <w:p w:rsidR="0025214F" w:rsidRPr="0025214F" w:rsidRDefault="0025214F" w:rsidP="0025214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14F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8149" w:type="dxa"/>
          </w:tcPr>
          <w:p w:rsidR="0025214F" w:rsidRPr="00446DE3" w:rsidRDefault="0025214F" w:rsidP="0025214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14F" w:rsidRPr="00446DE3" w:rsidRDefault="0099244E" w:rsidP="0025214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2017- 2023</w:t>
            </w:r>
            <w:r w:rsidR="00446DE3" w:rsidRPr="00446D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25214F" w:rsidRPr="0025214F" w:rsidTr="0025214F">
        <w:trPr>
          <w:trHeight w:val="351"/>
        </w:trPr>
        <w:tc>
          <w:tcPr>
            <w:tcW w:w="2199" w:type="dxa"/>
          </w:tcPr>
          <w:p w:rsidR="0025214F" w:rsidRPr="0025214F" w:rsidRDefault="0025214F" w:rsidP="0025214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14F">
              <w:rPr>
                <w:rFonts w:ascii="Times New Roman" w:hAnsi="Times New Roman" w:cs="Times New Roman"/>
                <w:sz w:val="24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8149" w:type="dxa"/>
          </w:tcPr>
          <w:p w:rsidR="00446DE3" w:rsidRPr="00446DE3" w:rsidRDefault="00446DE3" w:rsidP="00446DE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D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1.Увеличение количества участников культурно - </w:t>
            </w:r>
            <w:proofErr w:type="spellStart"/>
            <w:r w:rsidRPr="00446DE3">
              <w:rPr>
                <w:rFonts w:ascii="Times New Roman" w:eastAsia="Times New Roman" w:hAnsi="Times New Roman" w:cs="Times New Roman"/>
                <w:sz w:val="24"/>
                <w:szCs w:val="24"/>
              </w:rPr>
              <w:t>досуговых</w:t>
            </w:r>
            <w:proofErr w:type="spellEnd"/>
            <w:r w:rsidRPr="00446D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мероприятий.</w:t>
            </w:r>
          </w:p>
          <w:p w:rsidR="00446DE3" w:rsidRPr="00446DE3" w:rsidRDefault="00446DE3" w:rsidP="00446DE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DE3">
              <w:rPr>
                <w:rFonts w:ascii="Times New Roman" w:eastAsia="Times New Roman" w:hAnsi="Times New Roman" w:cs="Times New Roman"/>
                <w:sz w:val="24"/>
                <w:szCs w:val="24"/>
              </w:rPr>
              <w:t>2. Повышение обеспеченности жителей села зрительскими местами относительно нормативной потребности.</w:t>
            </w:r>
          </w:p>
          <w:p w:rsidR="00446DE3" w:rsidRPr="00446DE3" w:rsidRDefault="00446DE3" w:rsidP="00446DE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D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Увеличение количества единиц приобретенного светового и звукового </w:t>
            </w:r>
            <w:r w:rsidRPr="00446D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оборудования.</w:t>
            </w:r>
          </w:p>
          <w:p w:rsidR="00446DE3" w:rsidRPr="00446DE3" w:rsidRDefault="00446DE3" w:rsidP="00446DE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D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Увеличение количества культурно - </w:t>
            </w:r>
            <w:proofErr w:type="spellStart"/>
            <w:r w:rsidRPr="00446DE3">
              <w:rPr>
                <w:rFonts w:ascii="Times New Roman" w:eastAsia="Times New Roman" w:hAnsi="Times New Roman" w:cs="Times New Roman"/>
                <w:sz w:val="24"/>
                <w:szCs w:val="24"/>
              </w:rPr>
              <w:t>досуговых</w:t>
            </w:r>
            <w:proofErr w:type="spellEnd"/>
            <w:r w:rsidRPr="00446D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мероприятий.</w:t>
            </w:r>
          </w:p>
          <w:p w:rsidR="0025214F" w:rsidRPr="00446DE3" w:rsidRDefault="00446DE3" w:rsidP="00446DE3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DE3">
              <w:rPr>
                <w:rFonts w:ascii="Times New Roman" w:eastAsia="Times New Roman" w:hAnsi="Times New Roman" w:cs="Times New Roman"/>
                <w:sz w:val="24"/>
                <w:szCs w:val="24"/>
              </w:rPr>
              <w:t>5. Увеличение количества детей, вовлеченных в деятельность детской летней площадки.</w:t>
            </w:r>
          </w:p>
        </w:tc>
      </w:tr>
      <w:tr w:rsidR="00446DE3" w:rsidRPr="0025214F" w:rsidTr="007F651D">
        <w:trPr>
          <w:trHeight w:val="5016"/>
        </w:trPr>
        <w:tc>
          <w:tcPr>
            <w:tcW w:w="2199" w:type="dxa"/>
          </w:tcPr>
          <w:p w:rsidR="00446DE3" w:rsidRPr="00460351" w:rsidRDefault="00446DE3" w:rsidP="00446DE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  <w:r w:rsidRPr="00446D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Объемы и источники финансирования*</w:t>
            </w:r>
          </w:p>
        </w:tc>
        <w:tc>
          <w:tcPr>
            <w:tcW w:w="8149" w:type="dxa"/>
          </w:tcPr>
          <w:p w:rsidR="00446DE3" w:rsidRDefault="00446DE3" w:rsidP="00446D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DE3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объем финансиров</w:t>
            </w:r>
            <w:r w:rsidR="005F3D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ания программы составляет  </w:t>
            </w:r>
            <w:r w:rsidR="00816BC7" w:rsidRPr="007B5F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  <w:r w:rsidR="00880BAD" w:rsidRPr="007B5F35">
              <w:rPr>
                <w:rFonts w:ascii="Times New Roman" w:eastAsia="Times New Roman" w:hAnsi="Times New Roman" w:cs="Times New Roman"/>
                <w:sz w:val="24"/>
                <w:szCs w:val="24"/>
              </w:rPr>
              <w:t>227,0</w:t>
            </w:r>
            <w:r w:rsidRPr="00446D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816BC7" w:rsidRPr="007B5F35" w:rsidRDefault="00816BC7" w:rsidP="00816B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F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2017 год – </w:t>
            </w:r>
            <w:r w:rsidR="00885E52" w:rsidRPr="007B5F35">
              <w:rPr>
                <w:rFonts w:ascii="Times New Roman" w:eastAsia="Times New Roman" w:hAnsi="Times New Roman" w:cs="Times New Roman"/>
                <w:sz w:val="24"/>
                <w:szCs w:val="24"/>
              </w:rPr>
              <w:t>1 804,1</w:t>
            </w:r>
            <w:r w:rsidRPr="007B5F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тыс. руб.;</w:t>
            </w:r>
          </w:p>
          <w:p w:rsidR="00446DE3" w:rsidRPr="007B5F35" w:rsidRDefault="00EF4280" w:rsidP="00446D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F3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816BC7" w:rsidRPr="007B5F35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7B5F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</w:t>
            </w:r>
            <w:r w:rsidR="00885E52" w:rsidRPr="007B5F35">
              <w:rPr>
                <w:rFonts w:ascii="Times New Roman" w:eastAsia="Times New Roman" w:hAnsi="Times New Roman" w:cs="Times New Roman"/>
                <w:sz w:val="24"/>
                <w:szCs w:val="24"/>
              </w:rPr>
              <w:t>1 158,8</w:t>
            </w:r>
            <w:r w:rsidR="00446DE3" w:rsidRPr="007B5F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тыс. руб.;</w:t>
            </w:r>
          </w:p>
          <w:p w:rsidR="00816BC7" w:rsidRPr="007B5F35" w:rsidRDefault="00816BC7" w:rsidP="00446D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F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2019 год – </w:t>
            </w:r>
            <w:r w:rsidR="00885E52" w:rsidRPr="007B5F35">
              <w:rPr>
                <w:rFonts w:ascii="Times New Roman" w:eastAsia="Times New Roman" w:hAnsi="Times New Roman" w:cs="Times New Roman"/>
                <w:sz w:val="24"/>
                <w:szCs w:val="24"/>
              </w:rPr>
              <w:t>1 134,0</w:t>
            </w:r>
            <w:r w:rsidRPr="007B5F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тыс. руб.;</w:t>
            </w:r>
          </w:p>
          <w:p w:rsidR="00816BC7" w:rsidRPr="007B5F35" w:rsidRDefault="00816BC7" w:rsidP="00446D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F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2020 год – </w:t>
            </w:r>
            <w:r w:rsidR="00885E52" w:rsidRPr="007B5F35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  <w:r w:rsidRPr="007B5F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тыс. руб.;</w:t>
            </w:r>
          </w:p>
          <w:p w:rsidR="00816BC7" w:rsidRPr="007B5F35" w:rsidRDefault="00816BC7" w:rsidP="00446D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F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2021 год – </w:t>
            </w:r>
            <w:r w:rsidR="00885E52" w:rsidRPr="007B5F35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  <w:r w:rsidRPr="007B5F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тыс. руб.;</w:t>
            </w:r>
          </w:p>
          <w:p w:rsidR="00885E52" w:rsidRPr="007B5F35" w:rsidRDefault="00885E52" w:rsidP="00446D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F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2022 год – </w:t>
            </w:r>
            <w:r w:rsidR="00880BAD" w:rsidRPr="007B5F35">
              <w:rPr>
                <w:rFonts w:ascii="Times New Roman" w:eastAsia="Times New Roman" w:hAnsi="Times New Roman" w:cs="Times New Roman"/>
                <w:sz w:val="24"/>
                <w:szCs w:val="24"/>
              </w:rPr>
              <w:t>1 846,6</w:t>
            </w:r>
            <w:r w:rsidRPr="007B5F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тыс. руб.;</w:t>
            </w:r>
          </w:p>
          <w:p w:rsidR="00885E52" w:rsidRPr="00446DE3" w:rsidRDefault="00885E52" w:rsidP="00446D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F35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 – 33,5  тыс. руб.;</w:t>
            </w:r>
          </w:p>
          <w:p w:rsidR="00446DE3" w:rsidRDefault="00446DE3" w:rsidP="00446D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DE3">
              <w:rPr>
                <w:rFonts w:ascii="Times New Roman" w:eastAsia="Times New Roman" w:hAnsi="Times New Roman" w:cs="Times New Roman"/>
                <w:sz w:val="24"/>
                <w:szCs w:val="24"/>
              </w:rPr>
              <w:t>*Объемы финансирования программы подлежат уточнению при формировании местного бюджета.</w:t>
            </w:r>
          </w:p>
          <w:tbl>
            <w:tblPr>
              <w:tblStyle w:val="a4"/>
              <w:tblW w:w="8108" w:type="dxa"/>
              <w:tblLayout w:type="fixed"/>
              <w:tblLook w:val="04A0"/>
            </w:tblPr>
            <w:tblGrid>
              <w:gridCol w:w="1588"/>
              <w:gridCol w:w="850"/>
              <w:gridCol w:w="851"/>
              <w:gridCol w:w="850"/>
              <w:gridCol w:w="851"/>
              <w:gridCol w:w="708"/>
              <w:gridCol w:w="709"/>
              <w:gridCol w:w="851"/>
              <w:gridCol w:w="850"/>
            </w:tblGrid>
            <w:tr w:rsidR="007F651D" w:rsidRPr="00047D86" w:rsidTr="00CB2731">
              <w:tc>
                <w:tcPr>
                  <w:tcW w:w="1588" w:type="dxa"/>
                  <w:vAlign w:val="center"/>
                </w:tcPr>
                <w:p w:rsidR="007F651D" w:rsidRPr="007B5F35" w:rsidRDefault="007F651D" w:rsidP="00CB2731">
                  <w:pPr>
                    <w:pStyle w:val="a6"/>
                    <w:jc w:val="center"/>
                    <w:rPr>
                      <w:sz w:val="18"/>
                      <w:szCs w:val="18"/>
                    </w:rPr>
                  </w:pPr>
                  <w:r w:rsidRPr="007B5F35">
                    <w:rPr>
                      <w:sz w:val="18"/>
                      <w:szCs w:val="18"/>
                    </w:rPr>
                    <w:t>Источник финансирования</w:t>
                  </w:r>
                </w:p>
              </w:tc>
              <w:tc>
                <w:tcPr>
                  <w:tcW w:w="850" w:type="dxa"/>
                  <w:vAlign w:val="center"/>
                </w:tcPr>
                <w:p w:rsidR="007F651D" w:rsidRPr="007B5F35" w:rsidRDefault="007F651D" w:rsidP="00CB2731">
                  <w:pPr>
                    <w:pStyle w:val="a6"/>
                    <w:jc w:val="center"/>
                    <w:rPr>
                      <w:sz w:val="18"/>
                      <w:szCs w:val="18"/>
                    </w:rPr>
                  </w:pPr>
                  <w:r w:rsidRPr="007B5F35">
                    <w:rPr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851" w:type="dxa"/>
                  <w:vAlign w:val="center"/>
                </w:tcPr>
                <w:p w:rsidR="007F651D" w:rsidRPr="007B5F35" w:rsidRDefault="007F651D" w:rsidP="00CB2731">
                  <w:pPr>
                    <w:pStyle w:val="a6"/>
                    <w:jc w:val="center"/>
                    <w:rPr>
                      <w:sz w:val="18"/>
                      <w:szCs w:val="18"/>
                    </w:rPr>
                  </w:pPr>
                  <w:r w:rsidRPr="007B5F35">
                    <w:rPr>
                      <w:sz w:val="18"/>
                      <w:szCs w:val="18"/>
                    </w:rPr>
                    <w:t>2017 год</w:t>
                  </w:r>
                </w:p>
              </w:tc>
              <w:tc>
                <w:tcPr>
                  <w:tcW w:w="850" w:type="dxa"/>
                  <w:vAlign w:val="center"/>
                </w:tcPr>
                <w:p w:rsidR="007F651D" w:rsidRPr="007B5F35" w:rsidRDefault="007F651D" w:rsidP="00CB2731">
                  <w:pPr>
                    <w:pStyle w:val="a6"/>
                    <w:jc w:val="center"/>
                    <w:rPr>
                      <w:sz w:val="18"/>
                      <w:szCs w:val="18"/>
                    </w:rPr>
                  </w:pPr>
                  <w:r w:rsidRPr="007B5F35">
                    <w:rPr>
                      <w:sz w:val="18"/>
                      <w:szCs w:val="18"/>
                    </w:rPr>
                    <w:t>2018 год</w:t>
                  </w:r>
                </w:p>
              </w:tc>
              <w:tc>
                <w:tcPr>
                  <w:tcW w:w="851" w:type="dxa"/>
                  <w:vAlign w:val="center"/>
                </w:tcPr>
                <w:p w:rsidR="007F651D" w:rsidRPr="007B5F35" w:rsidRDefault="007F651D" w:rsidP="00CB2731">
                  <w:pPr>
                    <w:pStyle w:val="a6"/>
                    <w:jc w:val="center"/>
                    <w:rPr>
                      <w:sz w:val="18"/>
                      <w:szCs w:val="18"/>
                    </w:rPr>
                  </w:pPr>
                  <w:r w:rsidRPr="007B5F35">
                    <w:rPr>
                      <w:sz w:val="18"/>
                      <w:szCs w:val="18"/>
                    </w:rPr>
                    <w:t>2019 год</w:t>
                  </w:r>
                </w:p>
              </w:tc>
              <w:tc>
                <w:tcPr>
                  <w:tcW w:w="708" w:type="dxa"/>
                  <w:vAlign w:val="center"/>
                </w:tcPr>
                <w:p w:rsidR="007F651D" w:rsidRPr="007B5F35" w:rsidRDefault="007F651D" w:rsidP="00CB2731">
                  <w:pPr>
                    <w:pStyle w:val="a6"/>
                    <w:jc w:val="center"/>
                    <w:rPr>
                      <w:sz w:val="18"/>
                      <w:szCs w:val="18"/>
                    </w:rPr>
                  </w:pPr>
                  <w:r w:rsidRPr="007B5F35">
                    <w:rPr>
                      <w:sz w:val="18"/>
                      <w:szCs w:val="18"/>
                    </w:rPr>
                    <w:t>2020 год</w:t>
                  </w:r>
                </w:p>
              </w:tc>
              <w:tc>
                <w:tcPr>
                  <w:tcW w:w="709" w:type="dxa"/>
                  <w:vAlign w:val="center"/>
                </w:tcPr>
                <w:p w:rsidR="007F651D" w:rsidRPr="007B5F35" w:rsidRDefault="007F651D" w:rsidP="00CB2731">
                  <w:pPr>
                    <w:pStyle w:val="a6"/>
                    <w:jc w:val="center"/>
                    <w:rPr>
                      <w:sz w:val="18"/>
                      <w:szCs w:val="18"/>
                    </w:rPr>
                  </w:pPr>
                  <w:r w:rsidRPr="007B5F35">
                    <w:rPr>
                      <w:sz w:val="18"/>
                      <w:szCs w:val="18"/>
                    </w:rPr>
                    <w:t>2021</w:t>
                  </w:r>
                </w:p>
                <w:p w:rsidR="007F651D" w:rsidRPr="007B5F35" w:rsidRDefault="007F651D" w:rsidP="00CB2731">
                  <w:pPr>
                    <w:pStyle w:val="a6"/>
                    <w:jc w:val="center"/>
                    <w:rPr>
                      <w:sz w:val="18"/>
                      <w:szCs w:val="18"/>
                    </w:rPr>
                  </w:pPr>
                  <w:r w:rsidRPr="007B5F35">
                    <w:rPr>
                      <w:sz w:val="18"/>
                      <w:szCs w:val="18"/>
                    </w:rPr>
                    <w:t>год</w:t>
                  </w:r>
                </w:p>
              </w:tc>
              <w:tc>
                <w:tcPr>
                  <w:tcW w:w="851" w:type="dxa"/>
                  <w:vAlign w:val="center"/>
                </w:tcPr>
                <w:p w:rsidR="007F651D" w:rsidRPr="007B5F35" w:rsidRDefault="007F651D" w:rsidP="00CB2731">
                  <w:pPr>
                    <w:pStyle w:val="a6"/>
                    <w:jc w:val="center"/>
                    <w:rPr>
                      <w:sz w:val="18"/>
                      <w:szCs w:val="18"/>
                    </w:rPr>
                  </w:pPr>
                  <w:r w:rsidRPr="007B5F35">
                    <w:rPr>
                      <w:sz w:val="18"/>
                      <w:szCs w:val="18"/>
                    </w:rPr>
                    <w:t>2022</w:t>
                  </w:r>
                </w:p>
                <w:p w:rsidR="007F651D" w:rsidRPr="007B5F35" w:rsidRDefault="007F651D" w:rsidP="00CB2731">
                  <w:pPr>
                    <w:pStyle w:val="a6"/>
                    <w:jc w:val="center"/>
                    <w:rPr>
                      <w:sz w:val="18"/>
                      <w:szCs w:val="18"/>
                    </w:rPr>
                  </w:pPr>
                  <w:r w:rsidRPr="007B5F35">
                    <w:rPr>
                      <w:sz w:val="18"/>
                      <w:szCs w:val="18"/>
                    </w:rPr>
                    <w:t>год</w:t>
                  </w:r>
                </w:p>
              </w:tc>
              <w:tc>
                <w:tcPr>
                  <w:tcW w:w="850" w:type="dxa"/>
                  <w:vAlign w:val="center"/>
                </w:tcPr>
                <w:p w:rsidR="007F651D" w:rsidRPr="007B5F35" w:rsidRDefault="007F651D" w:rsidP="00CB2731">
                  <w:pPr>
                    <w:pStyle w:val="a6"/>
                    <w:jc w:val="center"/>
                    <w:rPr>
                      <w:sz w:val="18"/>
                      <w:szCs w:val="18"/>
                    </w:rPr>
                  </w:pPr>
                  <w:r w:rsidRPr="007B5F35">
                    <w:rPr>
                      <w:sz w:val="18"/>
                      <w:szCs w:val="18"/>
                    </w:rPr>
                    <w:t>2023</w:t>
                  </w:r>
                </w:p>
                <w:p w:rsidR="007F651D" w:rsidRPr="007B5F35" w:rsidRDefault="007F651D" w:rsidP="00CB2731">
                  <w:pPr>
                    <w:pStyle w:val="a6"/>
                    <w:jc w:val="center"/>
                    <w:rPr>
                      <w:sz w:val="18"/>
                      <w:szCs w:val="18"/>
                    </w:rPr>
                  </w:pPr>
                  <w:r w:rsidRPr="007B5F35">
                    <w:rPr>
                      <w:sz w:val="18"/>
                      <w:szCs w:val="18"/>
                    </w:rPr>
                    <w:t>год</w:t>
                  </w:r>
                </w:p>
              </w:tc>
            </w:tr>
            <w:tr w:rsidR="007F651D" w:rsidRPr="00047D86" w:rsidTr="00CB2731">
              <w:tc>
                <w:tcPr>
                  <w:tcW w:w="1588" w:type="dxa"/>
                  <w:vAlign w:val="center"/>
                </w:tcPr>
                <w:p w:rsidR="007F651D" w:rsidRPr="007B5F35" w:rsidRDefault="007F651D" w:rsidP="00CB2731">
                  <w:pPr>
                    <w:pStyle w:val="a6"/>
                    <w:jc w:val="center"/>
                    <w:rPr>
                      <w:sz w:val="18"/>
                      <w:szCs w:val="18"/>
                    </w:rPr>
                  </w:pPr>
                  <w:r w:rsidRPr="007B5F35">
                    <w:rPr>
                      <w:sz w:val="18"/>
                      <w:szCs w:val="18"/>
                    </w:rPr>
                    <w:t>Федеральный бюджет</w:t>
                  </w:r>
                </w:p>
              </w:tc>
              <w:tc>
                <w:tcPr>
                  <w:tcW w:w="850" w:type="dxa"/>
                  <w:vAlign w:val="center"/>
                </w:tcPr>
                <w:p w:rsidR="007F651D" w:rsidRPr="007B5F35" w:rsidRDefault="007F651D" w:rsidP="00CB2731">
                  <w:pPr>
                    <w:pStyle w:val="a6"/>
                    <w:jc w:val="center"/>
                    <w:rPr>
                      <w:sz w:val="18"/>
                      <w:szCs w:val="18"/>
                    </w:rPr>
                  </w:pPr>
                </w:p>
                <w:p w:rsidR="007F651D" w:rsidRPr="007B5F35" w:rsidRDefault="007F651D" w:rsidP="00CB2731">
                  <w:pPr>
                    <w:pStyle w:val="a6"/>
                    <w:jc w:val="center"/>
                    <w:rPr>
                      <w:sz w:val="18"/>
                      <w:szCs w:val="18"/>
                    </w:rPr>
                  </w:pPr>
                  <w:r w:rsidRPr="007B5F35">
                    <w:rPr>
                      <w:sz w:val="18"/>
                      <w:szCs w:val="18"/>
                    </w:rPr>
                    <w:t>1 395,7</w:t>
                  </w:r>
                </w:p>
              </w:tc>
              <w:tc>
                <w:tcPr>
                  <w:tcW w:w="851" w:type="dxa"/>
                  <w:vAlign w:val="center"/>
                </w:tcPr>
                <w:p w:rsidR="007F651D" w:rsidRPr="007B5F35" w:rsidRDefault="007F651D" w:rsidP="00CB2731">
                  <w:pPr>
                    <w:pStyle w:val="a6"/>
                    <w:jc w:val="center"/>
                    <w:rPr>
                      <w:sz w:val="18"/>
                      <w:szCs w:val="18"/>
                    </w:rPr>
                  </w:pPr>
                </w:p>
                <w:p w:rsidR="007F651D" w:rsidRPr="007B5F35" w:rsidRDefault="007F651D" w:rsidP="00CB2731">
                  <w:pPr>
                    <w:pStyle w:val="a6"/>
                    <w:jc w:val="center"/>
                    <w:rPr>
                      <w:sz w:val="18"/>
                      <w:szCs w:val="18"/>
                    </w:rPr>
                  </w:pPr>
                  <w:r w:rsidRPr="007B5F35">
                    <w:rPr>
                      <w:sz w:val="18"/>
                      <w:szCs w:val="18"/>
                    </w:rPr>
                    <w:t>492,5</w:t>
                  </w:r>
                </w:p>
              </w:tc>
              <w:tc>
                <w:tcPr>
                  <w:tcW w:w="850" w:type="dxa"/>
                  <w:vAlign w:val="center"/>
                </w:tcPr>
                <w:p w:rsidR="007F651D" w:rsidRPr="007B5F35" w:rsidRDefault="007F651D" w:rsidP="00CB2731">
                  <w:pPr>
                    <w:pStyle w:val="a6"/>
                    <w:jc w:val="center"/>
                    <w:rPr>
                      <w:sz w:val="18"/>
                      <w:szCs w:val="18"/>
                    </w:rPr>
                  </w:pPr>
                </w:p>
                <w:p w:rsidR="007F651D" w:rsidRPr="007B5F35" w:rsidRDefault="007F651D" w:rsidP="00CB2731">
                  <w:pPr>
                    <w:pStyle w:val="a6"/>
                    <w:jc w:val="center"/>
                    <w:rPr>
                      <w:sz w:val="18"/>
                      <w:szCs w:val="18"/>
                    </w:rPr>
                  </w:pPr>
                  <w:r w:rsidRPr="007B5F35">
                    <w:rPr>
                      <w:sz w:val="18"/>
                      <w:szCs w:val="18"/>
                    </w:rPr>
                    <w:t>00,0</w:t>
                  </w:r>
                </w:p>
              </w:tc>
              <w:tc>
                <w:tcPr>
                  <w:tcW w:w="851" w:type="dxa"/>
                  <w:vAlign w:val="center"/>
                </w:tcPr>
                <w:p w:rsidR="007F651D" w:rsidRPr="007B5F35" w:rsidRDefault="007F651D" w:rsidP="00CB2731">
                  <w:pPr>
                    <w:pStyle w:val="a6"/>
                    <w:jc w:val="center"/>
                    <w:rPr>
                      <w:sz w:val="18"/>
                      <w:szCs w:val="18"/>
                    </w:rPr>
                  </w:pPr>
                </w:p>
                <w:p w:rsidR="007F651D" w:rsidRPr="007B5F35" w:rsidRDefault="007F651D" w:rsidP="00CB2731">
                  <w:pPr>
                    <w:pStyle w:val="a6"/>
                    <w:jc w:val="center"/>
                    <w:rPr>
                      <w:sz w:val="18"/>
                      <w:szCs w:val="18"/>
                    </w:rPr>
                  </w:pPr>
                  <w:r w:rsidRPr="007B5F35">
                    <w:rPr>
                      <w:sz w:val="18"/>
                      <w:szCs w:val="18"/>
                    </w:rPr>
                    <w:t>00,0</w:t>
                  </w:r>
                </w:p>
              </w:tc>
              <w:tc>
                <w:tcPr>
                  <w:tcW w:w="708" w:type="dxa"/>
                  <w:vAlign w:val="center"/>
                </w:tcPr>
                <w:p w:rsidR="007F651D" w:rsidRPr="007B5F35" w:rsidRDefault="007F651D" w:rsidP="00CB2731">
                  <w:pPr>
                    <w:pStyle w:val="a6"/>
                    <w:jc w:val="center"/>
                    <w:rPr>
                      <w:sz w:val="18"/>
                      <w:szCs w:val="18"/>
                    </w:rPr>
                  </w:pPr>
                </w:p>
                <w:p w:rsidR="007F651D" w:rsidRPr="007B5F35" w:rsidRDefault="007F651D" w:rsidP="00CB2731">
                  <w:pPr>
                    <w:pStyle w:val="a6"/>
                    <w:jc w:val="center"/>
                    <w:rPr>
                      <w:sz w:val="18"/>
                      <w:szCs w:val="18"/>
                    </w:rPr>
                  </w:pPr>
                  <w:r w:rsidRPr="007B5F35">
                    <w:rPr>
                      <w:sz w:val="18"/>
                      <w:szCs w:val="18"/>
                    </w:rPr>
                    <w:t>35,0</w:t>
                  </w:r>
                </w:p>
              </w:tc>
              <w:tc>
                <w:tcPr>
                  <w:tcW w:w="709" w:type="dxa"/>
                  <w:vAlign w:val="center"/>
                </w:tcPr>
                <w:p w:rsidR="007F651D" w:rsidRPr="007B5F35" w:rsidRDefault="007F651D" w:rsidP="00CB2731">
                  <w:pPr>
                    <w:pStyle w:val="a6"/>
                    <w:jc w:val="center"/>
                    <w:rPr>
                      <w:sz w:val="18"/>
                      <w:szCs w:val="18"/>
                    </w:rPr>
                  </w:pPr>
                </w:p>
                <w:p w:rsidR="007F651D" w:rsidRPr="007B5F35" w:rsidRDefault="007F651D" w:rsidP="00CB2731">
                  <w:pPr>
                    <w:pStyle w:val="a6"/>
                    <w:jc w:val="center"/>
                    <w:rPr>
                      <w:sz w:val="18"/>
                      <w:szCs w:val="18"/>
                    </w:rPr>
                  </w:pPr>
                  <w:r w:rsidRPr="007B5F35">
                    <w:rPr>
                      <w:sz w:val="18"/>
                      <w:szCs w:val="18"/>
                    </w:rPr>
                    <w:t>160,0</w:t>
                  </w:r>
                </w:p>
              </w:tc>
              <w:tc>
                <w:tcPr>
                  <w:tcW w:w="851" w:type="dxa"/>
                  <w:vAlign w:val="center"/>
                </w:tcPr>
                <w:p w:rsidR="007F651D" w:rsidRPr="007B5F35" w:rsidRDefault="007F651D" w:rsidP="00CB2731">
                  <w:pPr>
                    <w:pStyle w:val="a6"/>
                    <w:jc w:val="center"/>
                    <w:rPr>
                      <w:sz w:val="18"/>
                      <w:szCs w:val="18"/>
                    </w:rPr>
                  </w:pPr>
                </w:p>
                <w:p w:rsidR="007F651D" w:rsidRPr="007B5F35" w:rsidRDefault="007F651D" w:rsidP="00CB2731">
                  <w:pPr>
                    <w:pStyle w:val="a6"/>
                    <w:jc w:val="center"/>
                    <w:rPr>
                      <w:sz w:val="18"/>
                      <w:szCs w:val="18"/>
                    </w:rPr>
                  </w:pPr>
                  <w:r w:rsidRPr="007B5F35">
                    <w:rPr>
                      <w:sz w:val="18"/>
                      <w:szCs w:val="18"/>
                    </w:rPr>
                    <w:t>708,2</w:t>
                  </w:r>
                </w:p>
              </w:tc>
              <w:tc>
                <w:tcPr>
                  <w:tcW w:w="850" w:type="dxa"/>
                  <w:vAlign w:val="center"/>
                </w:tcPr>
                <w:p w:rsidR="007F651D" w:rsidRPr="007B5F35" w:rsidRDefault="007F651D" w:rsidP="00CB2731">
                  <w:pPr>
                    <w:pStyle w:val="a6"/>
                    <w:jc w:val="center"/>
                    <w:rPr>
                      <w:sz w:val="18"/>
                      <w:szCs w:val="18"/>
                    </w:rPr>
                  </w:pPr>
                </w:p>
                <w:p w:rsidR="007F651D" w:rsidRPr="007B5F35" w:rsidRDefault="007F651D" w:rsidP="00CB2731">
                  <w:pPr>
                    <w:pStyle w:val="a6"/>
                    <w:jc w:val="center"/>
                    <w:rPr>
                      <w:sz w:val="18"/>
                      <w:szCs w:val="18"/>
                    </w:rPr>
                  </w:pPr>
                  <w:r w:rsidRPr="007B5F35">
                    <w:rPr>
                      <w:sz w:val="18"/>
                      <w:szCs w:val="18"/>
                    </w:rPr>
                    <w:t>00,0</w:t>
                  </w:r>
                </w:p>
              </w:tc>
            </w:tr>
            <w:tr w:rsidR="007F651D" w:rsidRPr="00047D86" w:rsidTr="00CB2731">
              <w:tc>
                <w:tcPr>
                  <w:tcW w:w="1588" w:type="dxa"/>
                  <w:vAlign w:val="center"/>
                </w:tcPr>
                <w:p w:rsidR="007F651D" w:rsidRPr="007B5F35" w:rsidRDefault="007F651D" w:rsidP="00CB2731">
                  <w:pPr>
                    <w:pStyle w:val="a6"/>
                    <w:jc w:val="center"/>
                    <w:rPr>
                      <w:sz w:val="18"/>
                      <w:szCs w:val="18"/>
                    </w:rPr>
                  </w:pPr>
                  <w:r w:rsidRPr="007B5F35">
                    <w:rPr>
                      <w:sz w:val="18"/>
                      <w:szCs w:val="18"/>
                    </w:rPr>
                    <w:t>Областной бюджет</w:t>
                  </w:r>
                </w:p>
              </w:tc>
              <w:tc>
                <w:tcPr>
                  <w:tcW w:w="850" w:type="dxa"/>
                  <w:vAlign w:val="center"/>
                </w:tcPr>
                <w:p w:rsidR="007F651D" w:rsidRPr="007B5F35" w:rsidRDefault="00880BAD" w:rsidP="00CB2731">
                  <w:pPr>
                    <w:pStyle w:val="a6"/>
                    <w:jc w:val="center"/>
                    <w:rPr>
                      <w:sz w:val="18"/>
                      <w:szCs w:val="18"/>
                    </w:rPr>
                  </w:pPr>
                  <w:r w:rsidRPr="007B5F35">
                    <w:rPr>
                      <w:sz w:val="18"/>
                      <w:szCs w:val="18"/>
                    </w:rPr>
                    <w:t>4 489,2</w:t>
                  </w:r>
                </w:p>
              </w:tc>
              <w:tc>
                <w:tcPr>
                  <w:tcW w:w="851" w:type="dxa"/>
                  <w:vAlign w:val="center"/>
                </w:tcPr>
                <w:p w:rsidR="007F651D" w:rsidRPr="007B5F35" w:rsidRDefault="007F651D" w:rsidP="00CB2731">
                  <w:pPr>
                    <w:pStyle w:val="a6"/>
                    <w:jc w:val="center"/>
                    <w:rPr>
                      <w:sz w:val="18"/>
                      <w:szCs w:val="18"/>
                    </w:rPr>
                  </w:pPr>
                  <w:r w:rsidRPr="007B5F35">
                    <w:rPr>
                      <w:sz w:val="18"/>
                      <w:szCs w:val="18"/>
                    </w:rPr>
                    <w:t>1</w:t>
                  </w:r>
                  <w:r w:rsidR="00880BAD" w:rsidRPr="007B5F35">
                    <w:rPr>
                      <w:sz w:val="18"/>
                      <w:szCs w:val="18"/>
                    </w:rPr>
                    <w:t xml:space="preserve"> </w:t>
                  </w:r>
                  <w:r w:rsidRPr="007B5F35">
                    <w:rPr>
                      <w:sz w:val="18"/>
                      <w:szCs w:val="18"/>
                    </w:rPr>
                    <w:t>062,8</w:t>
                  </w:r>
                </w:p>
              </w:tc>
              <w:tc>
                <w:tcPr>
                  <w:tcW w:w="850" w:type="dxa"/>
                  <w:vAlign w:val="center"/>
                </w:tcPr>
                <w:p w:rsidR="007F651D" w:rsidRPr="007B5F35" w:rsidRDefault="007F651D" w:rsidP="00CB2731">
                  <w:pPr>
                    <w:pStyle w:val="a6"/>
                    <w:jc w:val="center"/>
                    <w:rPr>
                      <w:sz w:val="18"/>
                      <w:szCs w:val="18"/>
                    </w:rPr>
                  </w:pPr>
                  <w:r w:rsidRPr="007B5F35">
                    <w:rPr>
                      <w:sz w:val="18"/>
                      <w:szCs w:val="18"/>
                    </w:rPr>
                    <w:t>1 128,6</w:t>
                  </w:r>
                </w:p>
              </w:tc>
              <w:tc>
                <w:tcPr>
                  <w:tcW w:w="851" w:type="dxa"/>
                  <w:vAlign w:val="center"/>
                </w:tcPr>
                <w:p w:rsidR="007F651D" w:rsidRPr="007B5F35" w:rsidRDefault="007F651D" w:rsidP="00CB2731">
                  <w:pPr>
                    <w:pStyle w:val="a6"/>
                    <w:jc w:val="center"/>
                    <w:rPr>
                      <w:sz w:val="18"/>
                      <w:szCs w:val="18"/>
                    </w:rPr>
                  </w:pPr>
                  <w:r w:rsidRPr="007B5F35">
                    <w:rPr>
                      <w:sz w:val="18"/>
                      <w:szCs w:val="18"/>
                    </w:rPr>
                    <w:t>1</w:t>
                  </w:r>
                  <w:r w:rsidR="00880BAD" w:rsidRPr="007B5F35">
                    <w:rPr>
                      <w:sz w:val="18"/>
                      <w:szCs w:val="18"/>
                    </w:rPr>
                    <w:t xml:space="preserve"> </w:t>
                  </w:r>
                  <w:r w:rsidRPr="007B5F35">
                    <w:rPr>
                      <w:sz w:val="18"/>
                      <w:szCs w:val="18"/>
                    </w:rPr>
                    <w:t>121,9</w:t>
                  </w:r>
                </w:p>
              </w:tc>
              <w:tc>
                <w:tcPr>
                  <w:tcW w:w="708" w:type="dxa"/>
                  <w:vAlign w:val="center"/>
                </w:tcPr>
                <w:p w:rsidR="007F651D" w:rsidRPr="007B5F35" w:rsidRDefault="007F651D" w:rsidP="00CB2731">
                  <w:pPr>
                    <w:pStyle w:val="a6"/>
                    <w:jc w:val="center"/>
                    <w:rPr>
                      <w:sz w:val="18"/>
                      <w:szCs w:val="18"/>
                    </w:rPr>
                  </w:pPr>
                  <w:r w:rsidRPr="007B5F35">
                    <w:rPr>
                      <w:sz w:val="18"/>
                      <w:szCs w:val="18"/>
                    </w:rPr>
                    <w:t>15,0</w:t>
                  </w:r>
                </w:p>
              </w:tc>
              <w:tc>
                <w:tcPr>
                  <w:tcW w:w="709" w:type="dxa"/>
                  <w:vAlign w:val="center"/>
                </w:tcPr>
                <w:p w:rsidR="007F651D" w:rsidRPr="007B5F35" w:rsidRDefault="007F651D" w:rsidP="00CB2731">
                  <w:pPr>
                    <w:pStyle w:val="a6"/>
                    <w:jc w:val="center"/>
                    <w:rPr>
                      <w:sz w:val="18"/>
                      <w:szCs w:val="18"/>
                    </w:rPr>
                  </w:pPr>
                  <w:r w:rsidRPr="007B5F35">
                    <w:rPr>
                      <w:sz w:val="18"/>
                      <w:szCs w:val="18"/>
                    </w:rPr>
                    <w:t>40,0</w:t>
                  </w:r>
                </w:p>
              </w:tc>
              <w:tc>
                <w:tcPr>
                  <w:tcW w:w="851" w:type="dxa"/>
                  <w:vAlign w:val="center"/>
                </w:tcPr>
                <w:p w:rsidR="007F651D" w:rsidRPr="007B5F35" w:rsidRDefault="007F651D" w:rsidP="00282C55">
                  <w:pPr>
                    <w:pStyle w:val="a6"/>
                    <w:jc w:val="center"/>
                    <w:rPr>
                      <w:sz w:val="18"/>
                      <w:szCs w:val="18"/>
                    </w:rPr>
                  </w:pPr>
                  <w:r w:rsidRPr="007B5F35">
                    <w:rPr>
                      <w:sz w:val="18"/>
                      <w:szCs w:val="18"/>
                    </w:rPr>
                    <w:t xml:space="preserve">1 </w:t>
                  </w:r>
                  <w:r w:rsidR="00282C55" w:rsidRPr="007B5F35">
                    <w:rPr>
                      <w:sz w:val="18"/>
                      <w:szCs w:val="18"/>
                    </w:rPr>
                    <w:t>120,9</w:t>
                  </w:r>
                </w:p>
              </w:tc>
              <w:tc>
                <w:tcPr>
                  <w:tcW w:w="850" w:type="dxa"/>
                  <w:vAlign w:val="center"/>
                </w:tcPr>
                <w:p w:rsidR="007F651D" w:rsidRPr="007B5F35" w:rsidRDefault="007F651D" w:rsidP="00CB2731">
                  <w:pPr>
                    <w:pStyle w:val="a6"/>
                    <w:jc w:val="center"/>
                    <w:rPr>
                      <w:sz w:val="18"/>
                      <w:szCs w:val="18"/>
                    </w:rPr>
                  </w:pPr>
                  <w:r w:rsidRPr="007B5F35">
                    <w:rPr>
                      <w:sz w:val="18"/>
                      <w:szCs w:val="18"/>
                    </w:rPr>
                    <w:t>00,0</w:t>
                  </w:r>
                </w:p>
              </w:tc>
            </w:tr>
            <w:tr w:rsidR="007F651D" w:rsidRPr="00047D86" w:rsidTr="00CB2731">
              <w:tc>
                <w:tcPr>
                  <w:tcW w:w="1588" w:type="dxa"/>
                  <w:vAlign w:val="center"/>
                </w:tcPr>
                <w:p w:rsidR="007F651D" w:rsidRPr="007B5F35" w:rsidRDefault="007F651D" w:rsidP="00CB2731">
                  <w:pPr>
                    <w:pStyle w:val="a6"/>
                    <w:jc w:val="center"/>
                    <w:rPr>
                      <w:sz w:val="18"/>
                      <w:szCs w:val="18"/>
                    </w:rPr>
                  </w:pPr>
                  <w:r w:rsidRPr="007B5F35">
                    <w:rPr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850" w:type="dxa"/>
                  <w:vAlign w:val="center"/>
                </w:tcPr>
                <w:p w:rsidR="007F651D" w:rsidRPr="007B5F35" w:rsidRDefault="007F651D" w:rsidP="00880BAD">
                  <w:pPr>
                    <w:pStyle w:val="a6"/>
                    <w:jc w:val="center"/>
                    <w:rPr>
                      <w:sz w:val="18"/>
                      <w:szCs w:val="18"/>
                    </w:rPr>
                  </w:pPr>
                  <w:r w:rsidRPr="007B5F35">
                    <w:rPr>
                      <w:sz w:val="18"/>
                      <w:szCs w:val="18"/>
                    </w:rPr>
                    <w:t>342,</w:t>
                  </w:r>
                  <w:r w:rsidR="00880BAD" w:rsidRPr="007B5F35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851" w:type="dxa"/>
                  <w:vAlign w:val="center"/>
                </w:tcPr>
                <w:p w:rsidR="007F651D" w:rsidRPr="007B5F35" w:rsidRDefault="007F651D" w:rsidP="00CB2731">
                  <w:pPr>
                    <w:pStyle w:val="a6"/>
                    <w:jc w:val="center"/>
                    <w:rPr>
                      <w:sz w:val="18"/>
                      <w:szCs w:val="18"/>
                    </w:rPr>
                  </w:pPr>
                  <w:r w:rsidRPr="007B5F35">
                    <w:rPr>
                      <w:sz w:val="18"/>
                      <w:szCs w:val="18"/>
                    </w:rPr>
                    <w:t>248,8</w:t>
                  </w:r>
                </w:p>
              </w:tc>
              <w:tc>
                <w:tcPr>
                  <w:tcW w:w="850" w:type="dxa"/>
                  <w:vAlign w:val="center"/>
                </w:tcPr>
                <w:p w:rsidR="007F651D" w:rsidRPr="007B5F35" w:rsidRDefault="007F651D" w:rsidP="00CB2731">
                  <w:pPr>
                    <w:pStyle w:val="a6"/>
                    <w:jc w:val="center"/>
                    <w:rPr>
                      <w:sz w:val="18"/>
                      <w:szCs w:val="18"/>
                    </w:rPr>
                  </w:pPr>
                  <w:r w:rsidRPr="007B5F35">
                    <w:rPr>
                      <w:sz w:val="18"/>
                      <w:szCs w:val="18"/>
                    </w:rPr>
                    <w:t>30,2</w:t>
                  </w:r>
                </w:p>
              </w:tc>
              <w:tc>
                <w:tcPr>
                  <w:tcW w:w="851" w:type="dxa"/>
                  <w:vAlign w:val="center"/>
                </w:tcPr>
                <w:p w:rsidR="007F651D" w:rsidRPr="007B5F35" w:rsidRDefault="007F651D" w:rsidP="00CB2731">
                  <w:pPr>
                    <w:pStyle w:val="a6"/>
                    <w:jc w:val="center"/>
                    <w:rPr>
                      <w:sz w:val="18"/>
                      <w:szCs w:val="18"/>
                    </w:rPr>
                  </w:pPr>
                  <w:r w:rsidRPr="007B5F35">
                    <w:rPr>
                      <w:sz w:val="18"/>
                      <w:szCs w:val="18"/>
                    </w:rPr>
                    <w:t>12,1</w:t>
                  </w:r>
                </w:p>
              </w:tc>
              <w:tc>
                <w:tcPr>
                  <w:tcW w:w="708" w:type="dxa"/>
                  <w:vAlign w:val="center"/>
                </w:tcPr>
                <w:p w:rsidR="007F651D" w:rsidRPr="007B5F35" w:rsidRDefault="007F651D" w:rsidP="00CB2731">
                  <w:pPr>
                    <w:pStyle w:val="a6"/>
                    <w:jc w:val="center"/>
                    <w:rPr>
                      <w:sz w:val="18"/>
                      <w:szCs w:val="18"/>
                    </w:rPr>
                  </w:pPr>
                  <w:r w:rsidRPr="007B5F35">
                    <w:rPr>
                      <w:sz w:val="18"/>
                      <w:szCs w:val="18"/>
                    </w:rPr>
                    <w:t>00,0</w:t>
                  </w:r>
                </w:p>
              </w:tc>
              <w:tc>
                <w:tcPr>
                  <w:tcW w:w="709" w:type="dxa"/>
                  <w:vAlign w:val="center"/>
                </w:tcPr>
                <w:p w:rsidR="007F651D" w:rsidRPr="007B5F35" w:rsidRDefault="007F651D" w:rsidP="00CB2731">
                  <w:pPr>
                    <w:pStyle w:val="a6"/>
                    <w:jc w:val="center"/>
                    <w:rPr>
                      <w:sz w:val="18"/>
                      <w:szCs w:val="18"/>
                    </w:rPr>
                  </w:pPr>
                  <w:r w:rsidRPr="007B5F35">
                    <w:rPr>
                      <w:sz w:val="18"/>
                      <w:szCs w:val="18"/>
                    </w:rPr>
                    <w:t>00,0</w:t>
                  </w:r>
                </w:p>
              </w:tc>
              <w:tc>
                <w:tcPr>
                  <w:tcW w:w="851" w:type="dxa"/>
                  <w:vAlign w:val="center"/>
                </w:tcPr>
                <w:p w:rsidR="007F651D" w:rsidRPr="007B5F35" w:rsidRDefault="007F651D" w:rsidP="00282C55">
                  <w:pPr>
                    <w:pStyle w:val="a6"/>
                    <w:jc w:val="center"/>
                    <w:rPr>
                      <w:sz w:val="18"/>
                      <w:szCs w:val="18"/>
                    </w:rPr>
                  </w:pPr>
                  <w:r w:rsidRPr="007B5F35">
                    <w:rPr>
                      <w:sz w:val="18"/>
                      <w:szCs w:val="18"/>
                    </w:rPr>
                    <w:t>17,</w:t>
                  </w:r>
                  <w:r w:rsidR="00282C55" w:rsidRPr="007B5F35"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850" w:type="dxa"/>
                  <w:vAlign w:val="center"/>
                </w:tcPr>
                <w:p w:rsidR="007F651D" w:rsidRPr="007B5F35" w:rsidRDefault="007F651D" w:rsidP="00CB2731">
                  <w:pPr>
                    <w:pStyle w:val="a6"/>
                    <w:jc w:val="center"/>
                    <w:rPr>
                      <w:sz w:val="18"/>
                      <w:szCs w:val="18"/>
                    </w:rPr>
                  </w:pPr>
                  <w:r w:rsidRPr="007B5F35">
                    <w:rPr>
                      <w:sz w:val="18"/>
                      <w:szCs w:val="18"/>
                    </w:rPr>
                    <w:t>33,5</w:t>
                  </w:r>
                </w:p>
              </w:tc>
            </w:tr>
            <w:tr w:rsidR="007F651D" w:rsidRPr="007F651D" w:rsidTr="00CB2731">
              <w:tc>
                <w:tcPr>
                  <w:tcW w:w="1588" w:type="dxa"/>
                  <w:vAlign w:val="center"/>
                </w:tcPr>
                <w:p w:rsidR="007F651D" w:rsidRPr="007B5F35" w:rsidRDefault="007F651D" w:rsidP="00CB2731">
                  <w:pPr>
                    <w:pStyle w:val="a6"/>
                    <w:jc w:val="center"/>
                    <w:rPr>
                      <w:sz w:val="18"/>
                      <w:szCs w:val="18"/>
                    </w:rPr>
                  </w:pPr>
                  <w:r w:rsidRPr="007B5F35">
                    <w:rPr>
                      <w:sz w:val="18"/>
                      <w:szCs w:val="18"/>
                    </w:rPr>
                    <w:t>Итого</w:t>
                  </w:r>
                </w:p>
              </w:tc>
              <w:tc>
                <w:tcPr>
                  <w:tcW w:w="850" w:type="dxa"/>
                  <w:vAlign w:val="center"/>
                </w:tcPr>
                <w:p w:rsidR="007F651D" w:rsidRPr="007B5F35" w:rsidRDefault="007F651D" w:rsidP="00CB2731">
                  <w:pPr>
                    <w:pStyle w:val="a6"/>
                    <w:jc w:val="center"/>
                    <w:rPr>
                      <w:sz w:val="18"/>
                      <w:szCs w:val="18"/>
                    </w:rPr>
                  </w:pPr>
                </w:p>
                <w:p w:rsidR="007F651D" w:rsidRPr="007B5F35" w:rsidRDefault="007F651D" w:rsidP="00880BAD">
                  <w:pPr>
                    <w:pStyle w:val="a6"/>
                    <w:jc w:val="center"/>
                    <w:rPr>
                      <w:sz w:val="18"/>
                      <w:szCs w:val="18"/>
                    </w:rPr>
                  </w:pPr>
                  <w:r w:rsidRPr="007B5F35">
                    <w:rPr>
                      <w:sz w:val="18"/>
                      <w:szCs w:val="18"/>
                    </w:rPr>
                    <w:t>6 </w:t>
                  </w:r>
                  <w:r w:rsidR="00880BAD" w:rsidRPr="007B5F35">
                    <w:rPr>
                      <w:sz w:val="18"/>
                      <w:szCs w:val="18"/>
                    </w:rPr>
                    <w:t>227,0</w:t>
                  </w:r>
                </w:p>
              </w:tc>
              <w:tc>
                <w:tcPr>
                  <w:tcW w:w="851" w:type="dxa"/>
                  <w:vAlign w:val="center"/>
                </w:tcPr>
                <w:p w:rsidR="007F651D" w:rsidRPr="007B5F35" w:rsidRDefault="007F651D" w:rsidP="00CB2731">
                  <w:pPr>
                    <w:pStyle w:val="a6"/>
                    <w:jc w:val="center"/>
                    <w:rPr>
                      <w:sz w:val="18"/>
                      <w:szCs w:val="18"/>
                    </w:rPr>
                  </w:pPr>
                </w:p>
                <w:p w:rsidR="007F651D" w:rsidRPr="007B5F35" w:rsidRDefault="007F651D" w:rsidP="00CB2731">
                  <w:pPr>
                    <w:pStyle w:val="a6"/>
                    <w:jc w:val="center"/>
                    <w:rPr>
                      <w:sz w:val="18"/>
                      <w:szCs w:val="18"/>
                    </w:rPr>
                  </w:pPr>
                  <w:r w:rsidRPr="007B5F35">
                    <w:rPr>
                      <w:sz w:val="18"/>
                      <w:szCs w:val="18"/>
                    </w:rPr>
                    <w:t>1</w:t>
                  </w:r>
                  <w:r w:rsidR="00880BAD" w:rsidRPr="007B5F35">
                    <w:rPr>
                      <w:sz w:val="18"/>
                      <w:szCs w:val="18"/>
                    </w:rPr>
                    <w:t xml:space="preserve"> </w:t>
                  </w:r>
                  <w:r w:rsidRPr="007B5F35">
                    <w:rPr>
                      <w:sz w:val="18"/>
                      <w:szCs w:val="18"/>
                    </w:rPr>
                    <w:t>804,1</w:t>
                  </w:r>
                </w:p>
              </w:tc>
              <w:tc>
                <w:tcPr>
                  <w:tcW w:w="850" w:type="dxa"/>
                  <w:vAlign w:val="center"/>
                </w:tcPr>
                <w:p w:rsidR="007F651D" w:rsidRPr="007B5F35" w:rsidRDefault="007F651D" w:rsidP="00CB2731">
                  <w:pPr>
                    <w:pStyle w:val="a6"/>
                    <w:jc w:val="center"/>
                    <w:rPr>
                      <w:sz w:val="18"/>
                      <w:szCs w:val="18"/>
                    </w:rPr>
                  </w:pPr>
                </w:p>
                <w:p w:rsidR="007F651D" w:rsidRPr="007B5F35" w:rsidRDefault="007F651D" w:rsidP="00CB2731">
                  <w:pPr>
                    <w:pStyle w:val="a6"/>
                    <w:jc w:val="center"/>
                    <w:rPr>
                      <w:sz w:val="18"/>
                      <w:szCs w:val="18"/>
                    </w:rPr>
                  </w:pPr>
                  <w:r w:rsidRPr="007B5F35">
                    <w:rPr>
                      <w:sz w:val="18"/>
                      <w:szCs w:val="18"/>
                    </w:rPr>
                    <w:t>1 158,8</w:t>
                  </w:r>
                </w:p>
              </w:tc>
              <w:tc>
                <w:tcPr>
                  <w:tcW w:w="851" w:type="dxa"/>
                  <w:vAlign w:val="center"/>
                </w:tcPr>
                <w:p w:rsidR="007F651D" w:rsidRPr="007B5F35" w:rsidRDefault="007F651D" w:rsidP="00CB2731">
                  <w:pPr>
                    <w:pStyle w:val="a6"/>
                    <w:jc w:val="center"/>
                    <w:rPr>
                      <w:sz w:val="18"/>
                      <w:szCs w:val="18"/>
                    </w:rPr>
                  </w:pPr>
                </w:p>
                <w:p w:rsidR="007F651D" w:rsidRPr="007B5F35" w:rsidRDefault="007F651D" w:rsidP="00CB2731">
                  <w:pPr>
                    <w:pStyle w:val="a6"/>
                    <w:jc w:val="center"/>
                    <w:rPr>
                      <w:sz w:val="18"/>
                      <w:szCs w:val="18"/>
                    </w:rPr>
                  </w:pPr>
                  <w:r w:rsidRPr="007B5F35">
                    <w:rPr>
                      <w:sz w:val="18"/>
                      <w:szCs w:val="18"/>
                    </w:rPr>
                    <w:t>1 134,0</w:t>
                  </w:r>
                </w:p>
              </w:tc>
              <w:tc>
                <w:tcPr>
                  <w:tcW w:w="708" w:type="dxa"/>
                  <w:vAlign w:val="center"/>
                </w:tcPr>
                <w:p w:rsidR="007F651D" w:rsidRPr="007B5F35" w:rsidRDefault="007F651D" w:rsidP="00CB2731">
                  <w:pPr>
                    <w:pStyle w:val="a6"/>
                    <w:jc w:val="center"/>
                    <w:rPr>
                      <w:sz w:val="18"/>
                      <w:szCs w:val="18"/>
                    </w:rPr>
                  </w:pPr>
                </w:p>
                <w:p w:rsidR="007F651D" w:rsidRPr="007B5F35" w:rsidRDefault="007F651D" w:rsidP="00CB2731">
                  <w:pPr>
                    <w:pStyle w:val="a6"/>
                    <w:jc w:val="center"/>
                    <w:rPr>
                      <w:sz w:val="18"/>
                      <w:szCs w:val="18"/>
                    </w:rPr>
                  </w:pPr>
                  <w:r w:rsidRPr="007B5F35">
                    <w:rPr>
                      <w:sz w:val="18"/>
                      <w:szCs w:val="18"/>
                    </w:rPr>
                    <w:t>50,0</w:t>
                  </w:r>
                </w:p>
              </w:tc>
              <w:tc>
                <w:tcPr>
                  <w:tcW w:w="709" w:type="dxa"/>
                  <w:vAlign w:val="center"/>
                </w:tcPr>
                <w:p w:rsidR="007F651D" w:rsidRPr="007B5F35" w:rsidRDefault="007F651D" w:rsidP="00CB2731">
                  <w:pPr>
                    <w:pStyle w:val="a6"/>
                    <w:jc w:val="center"/>
                    <w:rPr>
                      <w:sz w:val="18"/>
                      <w:szCs w:val="18"/>
                    </w:rPr>
                  </w:pPr>
                </w:p>
                <w:p w:rsidR="007F651D" w:rsidRPr="007B5F35" w:rsidRDefault="007F651D" w:rsidP="00CB2731">
                  <w:pPr>
                    <w:pStyle w:val="a6"/>
                    <w:jc w:val="center"/>
                    <w:rPr>
                      <w:sz w:val="18"/>
                      <w:szCs w:val="18"/>
                    </w:rPr>
                  </w:pPr>
                  <w:r w:rsidRPr="007B5F35">
                    <w:rPr>
                      <w:sz w:val="18"/>
                      <w:szCs w:val="18"/>
                    </w:rPr>
                    <w:t>200,0</w:t>
                  </w:r>
                </w:p>
              </w:tc>
              <w:tc>
                <w:tcPr>
                  <w:tcW w:w="851" w:type="dxa"/>
                  <w:vAlign w:val="center"/>
                </w:tcPr>
                <w:p w:rsidR="007F651D" w:rsidRPr="007B5F35" w:rsidRDefault="007F651D" w:rsidP="00CB2731">
                  <w:pPr>
                    <w:pStyle w:val="a6"/>
                    <w:jc w:val="center"/>
                    <w:rPr>
                      <w:sz w:val="18"/>
                      <w:szCs w:val="18"/>
                    </w:rPr>
                  </w:pPr>
                </w:p>
                <w:p w:rsidR="007F651D" w:rsidRPr="007B5F35" w:rsidRDefault="00282C55" w:rsidP="00CB2731">
                  <w:pPr>
                    <w:pStyle w:val="a6"/>
                    <w:jc w:val="center"/>
                    <w:rPr>
                      <w:sz w:val="18"/>
                      <w:szCs w:val="18"/>
                    </w:rPr>
                  </w:pPr>
                  <w:r w:rsidRPr="007B5F35">
                    <w:rPr>
                      <w:sz w:val="18"/>
                      <w:szCs w:val="18"/>
                    </w:rPr>
                    <w:t>1 846,6</w:t>
                  </w:r>
                </w:p>
              </w:tc>
              <w:tc>
                <w:tcPr>
                  <w:tcW w:w="850" w:type="dxa"/>
                  <w:vAlign w:val="center"/>
                </w:tcPr>
                <w:p w:rsidR="007F651D" w:rsidRPr="007B5F35" w:rsidRDefault="007F651D" w:rsidP="00CB2731">
                  <w:pPr>
                    <w:pStyle w:val="a6"/>
                    <w:jc w:val="center"/>
                    <w:rPr>
                      <w:sz w:val="18"/>
                      <w:szCs w:val="18"/>
                    </w:rPr>
                  </w:pPr>
                </w:p>
                <w:p w:rsidR="007F651D" w:rsidRPr="007B5F35" w:rsidRDefault="007F651D" w:rsidP="00CB2731">
                  <w:pPr>
                    <w:pStyle w:val="a6"/>
                    <w:jc w:val="center"/>
                    <w:rPr>
                      <w:sz w:val="18"/>
                      <w:szCs w:val="18"/>
                    </w:rPr>
                  </w:pPr>
                  <w:r w:rsidRPr="007B5F35">
                    <w:rPr>
                      <w:sz w:val="18"/>
                      <w:szCs w:val="18"/>
                    </w:rPr>
                    <w:t>33,5</w:t>
                  </w:r>
                </w:p>
              </w:tc>
            </w:tr>
          </w:tbl>
          <w:p w:rsidR="00446DE3" w:rsidRPr="00446DE3" w:rsidRDefault="00446DE3" w:rsidP="00446DE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214F" w:rsidRPr="0025214F" w:rsidTr="0025214F">
        <w:trPr>
          <w:trHeight w:val="248"/>
        </w:trPr>
        <w:tc>
          <w:tcPr>
            <w:tcW w:w="2199" w:type="dxa"/>
          </w:tcPr>
          <w:p w:rsidR="0025214F" w:rsidRPr="0025214F" w:rsidRDefault="0025214F" w:rsidP="0025214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14F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8149" w:type="dxa"/>
          </w:tcPr>
          <w:p w:rsidR="00446DE3" w:rsidRPr="00446DE3" w:rsidRDefault="00446DE3" w:rsidP="005F3D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DE3">
              <w:rPr>
                <w:rFonts w:ascii="Times New Roman" w:eastAsia="Times New Roman" w:hAnsi="Times New Roman" w:cs="Times New Roman"/>
                <w:sz w:val="24"/>
                <w:szCs w:val="24"/>
              </w:rPr>
              <w:t>1. Укрепление и модернизация материально-технической базы учреждения</w:t>
            </w:r>
            <w:r w:rsidRPr="00446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46DE3" w:rsidRPr="00446DE3" w:rsidRDefault="00446DE3" w:rsidP="005F3D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Pr="00446D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 w:rsidRPr="00446DE3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дотационности</w:t>
            </w:r>
            <w:proofErr w:type="spellEnd"/>
            <w:r w:rsidRPr="00446D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учреждения из местного бюджета и увеличение доли платных услуг.</w:t>
            </w:r>
          </w:p>
          <w:p w:rsidR="00446DE3" w:rsidRPr="00446DE3" w:rsidRDefault="00446DE3" w:rsidP="005F3D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Увеличение спектра платных услуг, предоставляемых населению и п</w:t>
            </w:r>
            <w:r w:rsidRPr="00446DE3">
              <w:rPr>
                <w:rFonts w:ascii="Times New Roman" w:eastAsia="Times New Roman" w:hAnsi="Times New Roman" w:cs="Times New Roman"/>
                <w:sz w:val="24"/>
                <w:szCs w:val="24"/>
              </w:rPr>
              <w:t>овышение их качества.</w:t>
            </w:r>
          </w:p>
          <w:p w:rsidR="00446DE3" w:rsidRPr="00446DE3" w:rsidRDefault="00446DE3" w:rsidP="005F3D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D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Увеличение количество посещений населения в культурно – </w:t>
            </w:r>
            <w:proofErr w:type="spellStart"/>
            <w:r w:rsidRPr="00446DE3">
              <w:rPr>
                <w:rFonts w:ascii="Times New Roman" w:eastAsia="Calibri" w:hAnsi="Times New Roman" w:cs="Times New Roman"/>
                <w:sz w:val="24"/>
                <w:szCs w:val="24"/>
              </w:rPr>
              <w:t>досуговых</w:t>
            </w:r>
            <w:proofErr w:type="spellEnd"/>
            <w:r w:rsidRPr="00446D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мероприятиях. </w:t>
            </w:r>
          </w:p>
          <w:p w:rsidR="00446DE3" w:rsidRPr="00446DE3" w:rsidRDefault="00446DE3" w:rsidP="005F3D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DE3">
              <w:rPr>
                <w:rFonts w:ascii="Times New Roman" w:eastAsia="Calibri" w:hAnsi="Times New Roman" w:cs="Times New Roman"/>
                <w:sz w:val="24"/>
                <w:szCs w:val="24"/>
              </w:rPr>
              <w:t>5. Привлечение новых участников клубных формирований.</w:t>
            </w:r>
          </w:p>
          <w:p w:rsidR="00446DE3" w:rsidRPr="00446DE3" w:rsidRDefault="00446DE3" w:rsidP="005F3D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D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6.Создание условий для доступности участия всего населения в культурной жизни сельского поселения, а также вовлеченности детей, молодёжи, лиц с ограниченными возможностями и ветеранов в активную </w:t>
            </w:r>
            <w:proofErr w:type="spellStart"/>
            <w:r w:rsidRPr="00446DE3">
              <w:rPr>
                <w:rFonts w:ascii="Times New Roman" w:eastAsia="Calibri" w:hAnsi="Times New Roman" w:cs="Times New Roman"/>
                <w:sz w:val="24"/>
                <w:szCs w:val="24"/>
              </w:rPr>
              <w:t>социокультурную</w:t>
            </w:r>
            <w:proofErr w:type="spellEnd"/>
            <w:r w:rsidRPr="00446D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деятельность;</w:t>
            </w:r>
          </w:p>
          <w:p w:rsidR="00446DE3" w:rsidRPr="00446DE3" w:rsidRDefault="00446DE3" w:rsidP="005F3D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DE3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  <w:r w:rsidRPr="00446DE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46D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беспечение широкого, без каких-либо ограничений, доступа каждого гражданина к национальным и мировым  культурным ценностям через формирование публичных  Интернет-ресурсов;  </w:t>
            </w:r>
          </w:p>
          <w:p w:rsidR="0025214F" w:rsidRPr="00446DE3" w:rsidRDefault="00446DE3" w:rsidP="005F3DD9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DE3">
              <w:rPr>
                <w:rFonts w:ascii="Times New Roman" w:eastAsia="Calibri" w:hAnsi="Times New Roman" w:cs="Times New Roman"/>
                <w:sz w:val="24"/>
                <w:szCs w:val="24"/>
              </w:rPr>
              <w:t>8. Создание благоприятных условий для дальнейшего развития учреждения.</w:t>
            </w:r>
          </w:p>
        </w:tc>
      </w:tr>
    </w:tbl>
    <w:p w:rsidR="0025214F" w:rsidRPr="0025214F" w:rsidRDefault="0025214F" w:rsidP="0025214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24E8A" w:rsidRDefault="00824E8A" w:rsidP="00FA5FEF">
      <w:pPr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B80A88" w:rsidRPr="00B80A88" w:rsidRDefault="00B80A88" w:rsidP="00B85B77">
      <w:pPr>
        <w:pStyle w:val="a5"/>
        <w:spacing w:before="0" w:beforeAutospacing="0" w:after="150" w:afterAutospacing="0" w:line="300" w:lineRule="atLeast"/>
        <w:jc w:val="center"/>
        <w:rPr>
          <w:color w:val="3C3C3C"/>
        </w:rPr>
      </w:pPr>
      <w:r w:rsidRPr="00B80A88">
        <w:rPr>
          <w:color w:val="3C3C3C"/>
        </w:rPr>
        <w:t xml:space="preserve">2 </w:t>
      </w:r>
      <w:r w:rsidRPr="00446DE3">
        <w:rPr>
          <w:color w:val="3C3C3C"/>
        </w:rPr>
        <w:t xml:space="preserve">. </w:t>
      </w:r>
      <w:r w:rsidR="00446DE3">
        <w:rPr>
          <w:color w:val="3C3C3C"/>
        </w:rPr>
        <w:t xml:space="preserve">ОБЩАЯ </w:t>
      </w:r>
      <w:r w:rsidR="005614B0" w:rsidRPr="00446DE3">
        <w:rPr>
          <w:color w:val="3C3C3C"/>
        </w:rPr>
        <w:t>ХАРАКТЕРИСТИКА СФЕРЫ РЕАЛИЗАЦИИ  МУНИЦИПАЛЬНОЙ ПРОГРАММЫ</w:t>
      </w:r>
    </w:p>
    <w:p w:rsidR="00B80A88" w:rsidRPr="00B80A88" w:rsidRDefault="00B80A88" w:rsidP="00B80A88">
      <w:pPr>
        <w:pStyle w:val="a5"/>
        <w:spacing w:before="0" w:beforeAutospacing="0" w:after="0" w:afterAutospacing="0"/>
        <w:ind w:firstLine="709"/>
        <w:jc w:val="both"/>
        <w:rPr>
          <w:color w:val="3C3C3C"/>
        </w:rPr>
      </w:pPr>
      <w:r w:rsidRPr="00B80A88">
        <w:rPr>
          <w:color w:val="3C3C3C"/>
        </w:rPr>
        <w:t xml:space="preserve">Современное развитие культуры в условиях рыночных отношений обуславливают необходимость комплексной модернизации и целевой поддержки развития важнейших направлений сферы культуры. Анализ состояния данной сферы свидетельствует о возрастании культурных запросов населения, особенно молодежи, о недостаточной удовлетворенности объемом и уровнем </w:t>
      </w:r>
      <w:proofErr w:type="spellStart"/>
      <w:r w:rsidRPr="00B80A88">
        <w:rPr>
          <w:color w:val="3C3C3C"/>
        </w:rPr>
        <w:t>культурно-досуговых</w:t>
      </w:r>
      <w:proofErr w:type="spellEnd"/>
      <w:r w:rsidRPr="00B80A88">
        <w:rPr>
          <w:color w:val="3C3C3C"/>
        </w:rPr>
        <w:t xml:space="preserve"> услуг, количеством и оснащением учреждений культуры массового спроса.</w:t>
      </w:r>
      <w:r w:rsidRPr="00B80A88">
        <w:rPr>
          <w:color w:val="3C3C3C"/>
        </w:rPr>
        <w:br/>
        <w:t>В этой связи необходимо обеспечить доступность культурных благ для всех категори</w:t>
      </w:r>
      <w:r>
        <w:rPr>
          <w:color w:val="3C3C3C"/>
        </w:rPr>
        <w:t xml:space="preserve">й населения Масляногорского </w:t>
      </w:r>
      <w:r w:rsidRPr="00B80A88">
        <w:rPr>
          <w:color w:val="3C3C3C"/>
        </w:rPr>
        <w:t xml:space="preserve"> сельского поселения, поддерживать и стимулировать творческие инициативы. В настоящее время необходимо обеспечить поддержку материально-технической база</w:t>
      </w:r>
      <w:r>
        <w:rPr>
          <w:color w:val="3C3C3C"/>
        </w:rPr>
        <w:t xml:space="preserve"> учреждений культуры Масляногорского</w:t>
      </w:r>
      <w:r w:rsidRPr="00B80A88">
        <w:rPr>
          <w:color w:val="3C3C3C"/>
        </w:rPr>
        <w:t xml:space="preserve"> сельского </w:t>
      </w:r>
      <w:r w:rsidRPr="00B80A88">
        <w:rPr>
          <w:color w:val="3C3C3C"/>
        </w:rPr>
        <w:lastRenderedPageBreak/>
        <w:t>поселения.</w:t>
      </w:r>
      <w:r w:rsidRPr="00B80A88">
        <w:rPr>
          <w:color w:val="3C3C3C"/>
        </w:rPr>
        <w:br/>
        <w:t xml:space="preserve">В муниципальной сфере культуры действуют 4 </w:t>
      </w:r>
      <w:proofErr w:type="spellStart"/>
      <w:r w:rsidRPr="00B80A88">
        <w:rPr>
          <w:color w:val="3C3C3C"/>
        </w:rPr>
        <w:t>культурно-досуговых</w:t>
      </w:r>
      <w:proofErr w:type="spellEnd"/>
      <w:r w:rsidRPr="00B80A88">
        <w:rPr>
          <w:color w:val="3C3C3C"/>
        </w:rPr>
        <w:t xml:space="preserve"> учреждения. Улучшение материальной базы учреждений культуры приведет к росту числа самодеятельных коллективов, увеличению числа жителей, участвующих в творческих коллективах. </w:t>
      </w:r>
    </w:p>
    <w:p w:rsidR="00B80A88" w:rsidRPr="00B80A88" w:rsidRDefault="00B80A88" w:rsidP="00FA5FEF">
      <w:pPr>
        <w:rPr>
          <w:rFonts w:ascii="Times New Roman" w:eastAsia="Calibri" w:hAnsi="Times New Roman" w:cs="Times New Roman"/>
          <w:sz w:val="24"/>
          <w:szCs w:val="24"/>
        </w:rPr>
      </w:pPr>
    </w:p>
    <w:p w:rsidR="00B80A88" w:rsidRDefault="00B80A88" w:rsidP="00FA5FEF">
      <w:pPr>
        <w:rPr>
          <w:rFonts w:ascii="Times New Roman" w:eastAsia="Calibri" w:hAnsi="Times New Roman" w:cs="Times New Roman"/>
          <w:sz w:val="24"/>
          <w:szCs w:val="24"/>
        </w:rPr>
      </w:pPr>
    </w:p>
    <w:p w:rsidR="00FA5FEF" w:rsidRDefault="003E25A4" w:rsidP="006A48E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3E25A4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FA5FEF" w:rsidRPr="003E25A4">
        <w:rPr>
          <w:rFonts w:ascii="Times New Roman" w:eastAsia="Times New Roman" w:hAnsi="Times New Roman" w:cs="Times New Roman"/>
          <w:bCs/>
          <w:sz w:val="24"/>
          <w:szCs w:val="24"/>
        </w:rPr>
        <w:t xml:space="preserve">СОДЕРЖАНИЕ ПРОБЛЕМЫ И ОБОСНОВАНИЕ НЕОБХОДИМОСТИ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A5FEF" w:rsidRPr="003E25A4">
        <w:rPr>
          <w:rFonts w:ascii="Times New Roman" w:eastAsia="Times New Roman" w:hAnsi="Times New Roman" w:cs="Times New Roman"/>
          <w:bCs/>
          <w:sz w:val="24"/>
          <w:szCs w:val="24"/>
        </w:rPr>
        <w:t>ЕЕ РЕШЕНИЯ</w:t>
      </w:r>
    </w:p>
    <w:p w:rsidR="003E25A4" w:rsidRPr="003E25A4" w:rsidRDefault="003E25A4" w:rsidP="003E25A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A5FEF" w:rsidRDefault="00FA5FEF" w:rsidP="003E25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структуре развивающегося Масляного</w:t>
      </w:r>
      <w:r w:rsidR="00A82CAB">
        <w:rPr>
          <w:rFonts w:ascii="Times New Roman" w:eastAsia="Times New Roman" w:hAnsi="Times New Roman" w:cs="Times New Roman"/>
          <w:sz w:val="24"/>
          <w:szCs w:val="24"/>
        </w:rPr>
        <w:t>рского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сфера культуры является одной из важнейших в жизнедеятельности. </w:t>
      </w:r>
    </w:p>
    <w:p w:rsidR="00FA5FEF" w:rsidRDefault="00FA5FEF" w:rsidP="003E25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Несмотря на усилия последних лет, направленные на повышение материально-технической базы учреждений культуры, текущий ремонт помещений, приобретение оборудования, инструментов, костюмов, открытие новых структурных подразделений, проведение значительного числа культурных мероприятий, центральной проблемой в сфере культуры продолжает оставаться наличие высокого спроса на ряд услуг оказываемых населению.</w:t>
      </w:r>
      <w:proofErr w:type="gramEnd"/>
    </w:p>
    <w:p w:rsidR="00FA5FEF" w:rsidRDefault="00FA5FEF" w:rsidP="003E25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сегодняшний день в Масляно</w:t>
      </w:r>
      <w:r w:rsidR="00A82CAB">
        <w:rPr>
          <w:rFonts w:ascii="Times New Roman" w:eastAsia="Times New Roman" w:hAnsi="Times New Roman" w:cs="Times New Roman"/>
          <w:sz w:val="24"/>
          <w:szCs w:val="24"/>
        </w:rPr>
        <w:t>горском сельском поселении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сложился ряд противоречивых тенденций, обусловливающих развитие учреждений культуры культурно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-д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осугового типа:</w:t>
      </w:r>
    </w:p>
    <w:p w:rsidR="00FA5FEF" w:rsidRDefault="00FA5FEF" w:rsidP="003E25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учреждения культурно - досугового типа имеют слабую материально-техническую базу, не соответствующую современным стандартам и нормам культурно - досугового обслуживания населения, слабо оснащены современным оборудованием, что не позволяет внедрять в культурно –</w:t>
      </w:r>
      <w:r w:rsidR="007B5F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досуговую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деятельность современные социально-культурные, информационные и другие технологии. </w:t>
      </w:r>
    </w:p>
    <w:p w:rsidR="00FA5FEF" w:rsidRDefault="00FA5FEF" w:rsidP="003E25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Вместе с тем Стратегия национальной безопасности Российской Федерации до 2020 года, утвержденная Указом Президента Российской Федерации от 12 мая 2009 года № 537, в качестве цели обеспечения национальной безопасности в сфере культуры определяет создание условий для стимулирования населения к творческой самореализации путем совершенствования системы культурно-просветительной работы, организации досуга и массового внешкольного художественного образования.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Для укрепления национальной безопасности указаны следующие направления деятельности: сохранение и развитие самобытных культур многонационального народа Российской Федерации, духовных ценностей граждан, улучшение материально-технической базы учреждений культуры и досуга.</w:t>
      </w:r>
    </w:p>
    <w:p w:rsidR="00FA5FEF" w:rsidRDefault="00FA5FEF" w:rsidP="003E25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Данная программа  актуализирует необходимость определения новой миссии и переосмысления стратегических целей и задач развития </w:t>
      </w:r>
      <w:r w:rsidR="00A82CAB">
        <w:rPr>
          <w:rFonts w:ascii="Times New Roman" w:eastAsia="Calibri" w:hAnsi="Times New Roman" w:cs="Times New Roman"/>
          <w:sz w:val="24"/>
          <w:szCs w:val="24"/>
        </w:rPr>
        <w:t>МКУК «</w:t>
      </w:r>
      <w:r w:rsidR="005F3DD9">
        <w:rPr>
          <w:rFonts w:ascii="Times New Roman" w:eastAsia="Calibri" w:hAnsi="Times New Roman" w:cs="Times New Roman"/>
          <w:sz w:val="24"/>
          <w:szCs w:val="24"/>
        </w:rPr>
        <w:t>Масляногорский</w:t>
      </w:r>
      <w:r w:rsidR="00824E8A">
        <w:rPr>
          <w:rFonts w:ascii="Times New Roman" w:eastAsia="Calibri" w:hAnsi="Times New Roman" w:cs="Times New Roman"/>
          <w:sz w:val="24"/>
          <w:szCs w:val="24"/>
        </w:rPr>
        <w:t xml:space="preserve"> КДЦ Масляногорского СП</w:t>
      </w:r>
      <w:r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как активного института культурной политики, в основе которой – поддержка и продвижение творческих инициатив населения. </w:t>
      </w:r>
    </w:p>
    <w:p w:rsidR="00FA5FEF" w:rsidRDefault="00FA5FEF" w:rsidP="003E25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Осуществление новых видов деятельности, таких как организация детской летней площадки, в целом будет способствовать обеспечению конституционных прав жителей села на культурно-творческую деятельность и участие в культурной жизни. </w:t>
      </w:r>
    </w:p>
    <w:p w:rsidR="00FA5FEF" w:rsidRPr="007B5F35" w:rsidRDefault="00FA5FEF" w:rsidP="007B5F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5F35">
        <w:rPr>
          <w:rFonts w:ascii="Times New Roman" w:eastAsia="Times New Roman" w:hAnsi="Times New Roman" w:cs="Times New Roman"/>
          <w:sz w:val="24"/>
          <w:szCs w:val="24"/>
        </w:rPr>
        <w:t>Среди</w:t>
      </w:r>
      <w:r w:rsidRPr="007B5F35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7C4432">
        <w:rPr>
          <w:rFonts w:ascii="Times New Roman" w:eastAsia="Times New Roman" w:hAnsi="Times New Roman" w:cs="Times New Roman"/>
          <w:sz w:val="24"/>
          <w:szCs w:val="24"/>
        </w:rPr>
        <w:t xml:space="preserve">мероприятий </w:t>
      </w:r>
      <w:r w:rsidR="009B40C2" w:rsidRPr="007C4432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</w:t>
      </w:r>
      <w:r w:rsidRPr="007C4432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7C4432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</w:t>
      </w:r>
      <w:r w:rsidR="007B5F35" w:rsidRPr="00364B08">
        <w:rPr>
          <w:rFonts w:ascii="Times New Roman" w:hAnsi="Times New Roman"/>
          <w:sz w:val="24"/>
          <w:szCs w:val="24"/>
        </w:rPr>
        <w:t>«Укрепление материально-технической базы</w:t>
      </w:r>
      <w:r w:rsidR="007B5F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B5F35">
        <w:rPr>
          <w:rFonts w:ascii="Times New Roman" w:hAnsi="Times New Roman"/>
          <w:sz w:val="24"/>
          <w:szCs w:val="24"/>
        </w:rPr>
        <w:t>МКУК «Масляногорского КДЦ Масляногорского сельского поселения Зиминского муниципального района Иркутской области</w:t>
      </w:r>
      <w:r w:rsidR="007B5F35" w:rsidRPr="00364B08">
        <w:rPr>
          <w:rFonts w:ascii="Times New Roman" w:hAnsi="Times New Roman"/>
          <w:sz w:val="24"/>
          <w:szCs w:val="24"/>
        </w:rPr>
        <w:t>»</w:t>
      </w:r>
      <w:r w:rsidR="007B5F3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7C4432">
        <w:rPr>
          <w:rFonts w:ascii="Times New Roman" w:eastAsia="Times New Roman" w:hAnsi="Times New Roman" w:cs="Times New Roman"/>
          <w:sz w:val="24"/>
          <w:szCs w:val="24"/>
        </w:rPr>
        <w:t>2017</w:t>
      </w:r>
      <w:r w:rsidRPr="00824E8A">
        <w:rPr>
          <w:rFonts w:ascii="Times New Roman" w:eastAsia="Times New Roman" w:hAnsi="Times New Roman" w:cs="Times New Roman"/>
          <w:sz w:val="24"/>
          <w:szCs w:val="24"/>
        </w:rPr>
        <w:t>-20</w:t>
      </w:r>
      <w:r w:rsidR="00A154EE">
        <w:rPr>
          <w:rFonts w:ascii="Times New Roman" w:eastAsia="Times New Roman" w:hAnsi="Times New Roman" w:cs="Times New Roman"/>
          <w:sz w:val="24"/>
          <w:szCs w:val="24"/>
        </w:rPr>
        <w:t>2</w:t>
      </w:r>
      <w:r w:rsidR="007C4432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годы  предусмотрено приобретение светового и звукового оборудования, что обеспечит более высокий уровень проведения культурно - досуговых мероприятий, повысит качество предоставляемых населению села услуг. </w:t>
      </w:r>
    </w:p>
    <w:p w:rsidR="00FA5FEF" w:rsidRDefault="00FA5FEF" w:rsidP="003E25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Необходимость решения указанных в настоящей Программе задач вытекает из закрепленной в действующем законодательстве обязанности создания условий для организации досуга и обеспечения жителей села услугами организаций культуры. Решение этих задач должно осуществляться с использованием программно-целевого метода, то есть путем реализации отдельной, специализированной программы.</w:t>
      </w:r>
    </w:p>
    <w:p w:rsidR="00FA5FEF" w:rsidRDefault="00FA5FEF" w:rsidP="003E25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Реализация Программы путем осуществления комплекса конкретных мероприятий по приоритетным направлениям, создаст дополнительные возможности для создания современного культурно - досугового и образовательно-просветительского центра с привлекательным обликом для посетителей всех возрастных и социальных групп, создания экономических, правовых, организационных условий для эффективного фу</w:t>
      </w:r>
      <w:r w:rsidR="001B18AC">
        <w:rPr>
          <w:rFonts w:ascii="Times New Roman" w:eastAsia="Times New Roman" w:hAnsi="Times New Roman" w:cs="Times New Roman"/>
          <w:sz w:val="24"/>
          <w:szCs w:val="24"/>
        </w:rPr>
        <w:t xml:space="preserve">нкционирования детского отдыха, </w:t>
      </w:r>
      <w:r>
        <w:rPr>
          <w:rFonts w:ascii="Times New Roman" w:eastAsia="Times New Roman" w:hAnsi="Times New Roman" w:cs="Times New Roman"/>
          <w:sz w:val="24"/>
          <w:szCs w:val="24"/>
        </w:rPr>
        <w:t>развития различных жанров и направлений искусства, активизации культурного обмена и повышения уровня доступности кул</w:t>
      </w:r>
      <w:r w:rsidR="00DA5C00">
        <w:rPr>
          <w:rFonts w:ascii="Times New Roman" w:eastAsia="Times New Roman" w:hAnsi="Times New Roman" w:cs="Times New Roman"/>
          <w:sz w:val="24"/>
          <w:szCs w:val="24"/>
        </w:rPr>
        <w:t>ьтурных ценностей для населения</w:t>
      </w:r>
      <w:r>
        <w:rPr>
          <w:rFonts w:ascii="Times New Roman" w:eastAsia="Times New Roman" w:hAnsi="Times New Roman" w:cs="Times New Roman"/>
          <w:sz w:val="24"/>
          <w:szCs w:val="24"/>
        </w:rPr>
        <w:t>, а также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обеспечит эффективное использование бюджетных ресурсов и оптимальную связь их объемов с достижением планируемых результатов.</w:t>
      </w:r>
    </w:p>
    <w:p w:rsidR="00FA5FEF" w:rsidRDefault="00FA5FEF" w:rsidP="003E25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A5FEF" w:rsidRPr="003E25A4" w:rsidRDefault="003E25A4" w:rsidP="00591E7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E25A4">
        <w:rPr>
          <w:rFonts w:ascii="Times New Roman" w:eastAsia="Times New Roman" w:hAnsi="Times New Roman" w:cs="Times New Roman"/>
          <w:bCs/>
          <w:sz w:val="24"/>
          <w:szCs w:val="24"/>
        </w:rPr>
        <w:t xml:space="preserve">4. </w:t>
      </w:r>
      <w:r w:rsidR="00FA5FEF" w:rsidRPr="003E25A4">
        <w:rPr>
          <w:rFonts w:ascii="Times New Roman" w:eastAsia="Times New Roman" w:hAnsi="Times New Roman" w:cs="Times New Roman"/>
          <w:bCs/>
          <w:sz w:val="24"/>
          <w:szCs w:val="24"/>
        </w:rPr>
        <w:t>ЦЕЛИ И ЗАДАЧИ ПРОГРАММЫ</w:t>
      </w:r>
    </w:p>
    <w:p w:rsidR="00FA5FEF" w:rsidRDefault="00FA5FEF" w:rsidP="003E25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5FEF" w:rsidRDefault="00FA5FEF" w:rsidP="003E25A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Основной целью Программы является улучшение качества и обеспечение  доступности культурно-досугового обслуживания населения.</w:t>
      </w:r>
    </w:p>
    <w:p w:rsidR="00FA5FEF" w:rsidRDefault="00FA5FEF" w:rsidP="003E25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Достижение указанной цели обеспечивается решением следующих задач:</w:t>
      </w:r>
    </w:p>
    <w:p w:rsidR="00FA5FEF" w:rsidRDefault="00FA5FEF" w:rsidP="003E25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Создание благоприятных условий для устойчивого развития сферы культуры и обеспечения условий реализации Муниципальной программы.</w:t>
      </w:r>
    </w:p>
    <w:p w:rsidR="00FA5FEF" w:rsidRDefault="00FA5FEF" w:rsidP="003E25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Укрепление и модернизация материаль</w:t>
      </w:r>
      <w:r w:rsidR="001B18AC">
        <w:rPr>
          <w:rFonts w:ascii="Times New Roman" w:eastAsia="Times New Roman" w:hAnsi="Times New Roman" w:cs="Times New Roman"/>
          <w:sz w:val="24"/>
          <w:szCs w:val="24"/>
        </w:rPr>
        <w:t>но-технической базы МКУК «</w:t>
      </w:r>
      <w:r w:rsidR="007C67AA">
        <w:rPr>
          <w:rFonts w:ascii="Times New Roman" w:eastAsia="Calibri" w:hAnsi="Times New Roman" w:cs="Times New Roman"/>
          <w:sz w:val="24"/>
          <w:szCs w:val="24"/>
        </w:rPr>
        <w:t xml:space="preserve">Масляногорский </w:t>
      </w:r>
      <w:r w:rsidR="00824E8A">
        <w:rPr>
          <w:rFonts w:ascii="Times New Roman" w:eastAsia="Calibri" w:hAnsi="Times New Roman" w:cs="Times New Roman"/>
          <w:sz w:val="24"/>
          <w:szCs w:val="24"/>
        </w:rPr>
        <w:t xml:space="preserve"> КДЦ Масляногорского СП</w:t>
      </w:r>
      <w:r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FA5FEF" w:rsidRDefault="00FA5FEF" w:rsidP="003E25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Разработка мероприятий по сни</w:t>
      </w:r>
      <w:r w:rsidR="001B18AC">
        <w:rPr>
          <w:rFonts w:ascii="Times New Roman" w:eastAsia="Times New Roman" w:hAnsi="Times New Roman" w:cs="Times New Roman"/>
          <w:sz w:val="24"/>
          <w:szCs w:val="24"/>
        </w:rPr>
        <w:t xml:space="preserve">жению </w:t>
      </w:r>
      <w:proofErr w:type="spellStart"/>
      <w:r w:rsidR="001B18AC">
        <w:rPr>
          <w:rFonts w:ascii="Times New Roman" w:eastAsia="Times New Roman" w:hAnsi="Times New Roman" w:cs="Times New Roman"/>
          <w:sz w:val="24"/>
          <w:szCs w:val="24"/>
        </w:rPr>
        <w:t>дотационности</w:t>
      </w:r>
      <w:proofErr w:type="spellEnd"/>
      <w:r w:rsidR="001B18AC">
        <w:rPr>
          <w:rFonts w:ascii="Times New Roman" w:eastAsia="Times New Roman" w:hAnsi="Times New Roman" w:cs="Times New Roman"/>
          <w:sz w:val="24"/>
          <w:szCs w:val="24"/>
        </w:rPr>
        <w:t xml:space="preserve"> МКУК «</w:t>
      </w:r>
      <w:r w:rsidR="007C67AA">
        <w:rPr>
          <w:rFonts w:ascii="Times New Roman" w:eastAsia="Calibri" w:hAnsi="Times New Roman" w:cs="Times New Roman"/>
          <w:sz w:val="24"/>
          <w:szCs w:val="24"/>
        </w:rPr>
        <w:t>Масляногорский</w:t>
      </w:r>
      <w:r w:rsidR="00824E8A">
        <w:rPr>
          <w:rFonts w:ascii="Times New Roman" w:eastAsia="Calibri" w:hAnsi="Times New Roman" w:cs="Times New Roman"/>
          <w:sz w:val="24"/>
          <w:szCs w:val="24"/>
        </w:rPr>
        <w:t xml:space="preserve"> КДЦ Масляногорского СП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из местного бюджета и увеличению доли платных услуг. </w:t>
      </w:r>
    </w:p>
    <w:p w:rsidR="00FA5FEF" w:rsidRDefault="00FA5FEF" w:rsidP="003E25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Обновление содержания деятельности учреждения и разработка новых культурно - досуговых услуг, ориентированных на интересы целевых аудиторий, внедрение в деятельность учреждения современных технологий.</w:t>
      </w:r>
    </w:p>
    <w:p w:rsidR="00591E7E" w:rsidRDefault="00591E7E" w:rsidP="003E25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25A4" w:rsidRDefault="00591E7E" w:rsidP="00B85B7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5.  </w:t>
      </w:r>
      <w:r w:rsidR="003E25A4" w:rsidRPr="003E25A4">
        <w:rPr>
          <w:rFonts w:ascii="Times New Roman" w:hAnsi="Times New Roman" w:cs="Times New Roman"/>
          <w:color w:val="000000" w:themeColor="text1"/>
          <w:sz w:val="24"/>
          <w:szCs w:val="24"/>
        </w:rPr>
        <w:t>СРОКИ РЕАЛИЗАЦИИ  И  РЕСУРСНОЕ ОБЕСПЕЧЕНИЕ  МУНИЦИПАЛЬНОЙ ПРОГРАММЫ</w:t>
      </w:r>
    </w:p>
    <w:p w:rsidR="00591E7E" w:rsidRPr="003E25A4" w:rsidRDefault="00591E7E" w:rsidP="00B85B7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E25A4" w:rsidRPr="003E25A4" w:rsidRDefault="003E25A4" w:rsidP="003E25A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25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Финансирование  муниципальной программы осуществляется за счет средств бюджета </w:t>
      </w:r>
      <w:r w:rsidRPr="00446DE3">
        <w:rPr>
          <w:rFonts w:ascii="Times New Roman" w:hAnsi="Times New Roman" w:cs="Times New Roman"/>
          <w:color w:val="000000" w:themeColor="text1"/>
          <w:sz w:val="24"/>
          <w:szCs w:val="24"/>
        </w:rPr>
        <w:t>Масляногорского сельского поселения.</w:t>
      </w:r>
    </w:p>
    <w:p w:rsidR="003E25A4" w:rsidRPr="003E25A4" w:rsidRDefault="003E25A4" w:rsidP="003E25A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25A4">
        <w:rPr>
          <w:rFonts w:ascii="Times New Roman" w:hAnsi="Times New Roman" w:cs="Times New Roman"/>
          <w:color w:val="000000" w:themeColor="text1"/>
          <w:sz w:val="24"/>
          <w:szCs w:val="24"/>
        </w:rPr>
        <w:t>Таблица 1. Распределение объема финансирования  муниципальной программы по источникам финансирования и года</w:t>
      </w:r>
    </w:p>
    <w:p w:rsidR="003E25A4" w:rsidRDefault="00432D5C" w:rsidP="00432D5C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E25A4"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W w:w="103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12"/>
        <w:gridCol w:w="1136"/>
        <w:gridCol w:w="1062"/>
        <w:gridCol w:w="1062"/>
        <w:gridCol w:w="1062"/>
        <w:gridCol w:w="1062"/>
        <w:gridCol w:w="1062"/>
        <w:gridCol w:w="1075"/>
        <w:gridCol w:w="1062"/>
      </w:tblGrid>
      <w:tr w:rsidR="00432D5C" w:rsidRPr="007B5F35" w:rsidTr="00432D5C">
        <w:trPr>
          <w:trHeight w:val="687"/>
          <w:jc w:val="center"/>
        </w:trPr>
        <w:tc>
          <w:tcPr>
            <w:tcW w:w="1812" w:type="dxa"/>
          </w:tcPr>
          <w:p w:rsidR="00432D5C" w:rsidRPr="007B5F35" w:rsidRDefault="00432D5C" w:rsidP="00CB2731">
            <w:pPr>
              <w:spacing w:after="0" w:line="240" w:lineRule="auto"/>
              <w:ind w:firstLine="1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F35">
              <w:rPr>
                <w:rFonts w:ascii="Times New Roman" w:hAnsi="Times New Roman" w:cs="Times New Roman"/>
                <w:sz w:val="20"/>
                <w:szCs w:val="20"/>
              </w:rPr>
              <w:t>Сроки  реализации</w:t>
            </w:r>
          </w:p>
        </w:tc>
        <w:tc>
          <w:tcPr>
            <w:tcW w:w="1136" w:type="dxa"/>
          </w:tcPr>
          <w:p w:rsidR="00432D5C" w:rsidRPr="007B5F35" w:rsidRDefault="00432D5C" w:rsidP="00CB2731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5F35">
              <w:rPr>
                <w:rFonts w:ascii="Times New Roman" w:hAnsi="Times New Roman" w:cs="Times New Roman"/>
                <w:sz w:val="20"/>
                <w:szCs w:val="20"/>
              </w:rPr>
              <w:t>Всего по программе</w:t>
            </w:r>
          </w:p>
        </w:tc>
        <w:tc>
          <w:tcPr>
            <w:tcW w:w="1062" w:type="dxa"/>
          </w:tcPr>
          <w:p w:rsidR="00432D5C" w:rsidRPr="007B5F35" w:rsidRDefault="00432D5C" w:rsidP="00CB2731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5F35"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  <w:p w:rsidR="00432D5C" w:rsidRPr="007B5F35" w:rsidRDefault="00432D5C" w:rsidP="00CB2731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5F35">
              <w:rPr>
                <w:rFonts w:ascii="Times New Roman" w:hAnsi="Times New Roman" w:cs="Times New Roman"/>
                <w:sz w:val="20"/>
                <w:szCs w:val="20"/>
              </w:rPr>
              <w:t>(тыс</w:t>
            </w:r>
            <w:proofErr w:type="gramStart"/>
            <w:r w:rsidRPr="007B5F35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7B5F35">
              <w:rPr>
                <w:rFonts w:ascii="Times New Roman" w:hAnsi="Times New Roman" w:cs="Times New Roman"/>
                <w:sz w:val="20"/>
                <w:szCs w:val="20"/>
              </w:rPr>
              <w:t>уб.)</w:t>
            </w:r>
          </w:p>
        </w:tc>
        <w:tc>
          <w:tcPr>
            <w:tcW w:w="1062" w:type="dxa"/>
          </w:tcPr>
          <w:p w:rsidR="00432D5C" w:rsidRPr="007B5F35" w:rsidRDefault="00432D5C" w:rsidP="00CB2731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5F35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  <w:p w:rsidR="00432D5C" w:rsidRPr="007B5F35" w:rsidRDefault="00432D5C" w:rsidP="00CB2731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5F35">
              <w:rPr>
                <w:rFonts w:ascii="Times New Roman" w:hAnsi="Times New Roman" w:cs="Times New Roman"/>
                <w:sz w:val="20"/>
                <w:szCs w:val="20"/>
              </w:rPr>
              <w:t>(тыс</w:t>
            </w:r>
            <w:proofErr w:type="gramStart"/>
            <w:r w:rsidRPr="007B5F35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7B5F35">
              <w:rPr>
                <w:rFonts w:ascii="Times New Roman" w:hAnsi="Times New Roman" w:cs="Times New Roman"/>
                <w:sz w:val="20"/>
                <w:szCs w:val="20"/>
              </w:rPr>
              <w:t>уб.)</w:t>
            </w:r>
          </w:p>
        </w:tc>
        <w:tc>
          <w:tcPr>
            <w:tcW w:w="1062" w:type="dxa"/>
          </w:tcPr>
          <w:p w:rsidR="00432D5C" w:rsidRPr="007B5F35" w:rsidRDefault="00432D5C" w:rsidP="00CB2731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5F35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  <w:p w:rsidR="00432D5C" w:rsidRPr="007B5F35" w:rsidRDefault="00432D5C" w:rsidP="00CB2731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5F35">
              <w:rPr>
                <w:rFonts w:ascii="Times New Roman" w:hAnsi="Times New Roman" w:cs="Times New Roman"/>
                <w:sz w:val="20"/>
                <w:szCs w:val="20"/>
              </w:rPr>
              <w:t>(тыс</w:t>
            </w:r>
            <w:proofErr w:type="gramStart"/>
            <w:r w:rsidRPr="007B5F35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7B5F35">
              <w:rPr>
                <w:rFonts w:ascii="Times New Roman" w:hAnsi="Times New Roman" w:cs="Times New Roman"/>
                <w:sz w:val="20"/>
                <w:szCs w:val="20"/>
              </w:rPr>
              <w:t>уб.)</w:t>
            </w:r>
          </w:p>
        </w:tc>
        <w:tc>
          <w:tcPr>
            <w:tcW w:w="1062" w:type="dxa"/>
          </w:tcPr>
          <w:p w:rsidR="00432D5C" w:rsidRPr="007B5F35" w:rsidRDefault="00432D5C" w:rsidP="00CB2731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5F35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  <w:p w:rsidR="00432D5C" w:rsidRPr="007B5F35" w:rsidRDefault="00432D5C" w:rsidP="00CB2731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5F35">
              <w:rPr>
                <w:rFonts w:ascii="Times New Roman" w:hAnsi="Times New Roman" w:cs="Times New Roman"/>
                <w:sz w:val="20"/>
                <w:szCs w:val="20"/>
              </w:rPr>
              <w:t>(тыс</w:t>
            </w:r>
            <w:proofErr w:type="gramStart"/>
            <w:r w:rsidRPr="007B5F35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7B5F35">
              <w:rPr>
                <w:rFonts w:ascii="Times New Roman" w:hAnsi="Times New Roman" w:cs="Times New Roman"/>
                <w:sz w:val="20"/>
                <w:szCs w:val="20"/>
              </w:rPr>
              <w:t>уб.)</w:t>
            </w:r>
          </w:p>
        </w:tc>
        <w:tc>
          <w:tcPr>
            <w:tcW w:w="1062" w:type="dxa"/>
          </w:tcPr>
          <w:p w:rsidR="00432D5C" w:rsidRPr="007B5F35" w:rsidRDefault="00432D5C" w:rsidP="00CB2731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5F35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  <w:p w:rsidR="00432D5C" w:rsidRPr="007B5F35" w:rsidRDefault="00432D5C" w:rsidP="00CB2731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5F35">
              <w:rPr>
                <w:rFonts w:ascii="Times New Roman" w:hAnsi="Times New Roman" w:cs="Times New Roman"/>
                <w:sz w:val="20"/>
                <w:szCs w:val="20"/>
              </w:rPr>
              <w:t>(тыс</w:t>
            </w:r>
            <w:proofErr w:type="gramStart"/>
            <w:r w:rsidRPr="007B5F35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7B5F35">
              <w:rPr>
                <w:rFonts w:ascii="Times New Roman" w:hAnsi="Times New Roman" w:cs="Times New Roman"/>
                <w:sz w:val="20"/>
                <w:szCs w:val="20"/>
              </w:rPr>
              <w:t>уб.)</w:t>
            </w:r>
          </w:p>
        </w:tc>
        <w:tc>
          <w:tcPr>
            <w:tcW w:w="1075" w:type="dxa"/>
          </w:tcPr>
          <w:p w:rsidR="00432D5C" w:rsidRPr="007B5F35" w:rsidRDefault="00432D5C" w:rsidP="00CB2731">
            <w:pPr>
              <w:pStyle w:val="a6"/>
              <w:jc w:val="center"/>
              <w:rPr>
                <w:color w:val="000000"/>
                <w:sz w:val="18"/>
                <w:szCs w:val="18"/>
              </w:rPr>
            </w:pPr>
            <w:r w:rsidRPr="007B5F35">
              <w:rPr>
                <w:color w:val="000000"/>
                <w:sz w:val="18"/>
                <w:szCs w:val="18"/>
              </w:rPr>
              <w:t>2022 год</w:t>
            </w:r>
          </w:p>
          <w:p w:rsidR="00432D5C" w:rsidRPr="007B5F35" w:rsidRDefault="00432D5C" w:rsidP="00CB2731">
            <w:pPr>
              <w:pStyle w:val="a6"/>
              <w:jc w:val="center"/>
              <w:rPr>
                <w:color w:val="000000"/>
                <w:sz w:val="18"/>
                <w:szCs w:val="18"/>
              </w:rPr>
            </w:pPr>
            <w:r w:rsidRPr="007B5F35">
              <w:rPr>
                <w:sz w:val="20"/>
              </w:rPr>
              <w:t>(тыс</w:t>
            </w:r>
            <w:proofErr w:type="gramStart"/>
            <w:r w:rsidRPr="007B5F35">
              <w:rPr>
                <w:sz w:val="20"/>
              </w:rPr>
              <w:t>.р</w:t>
            </w:r>
            <w:proofErr w:type="gramEnd"/>
            <w:r w:rsidRPr="007B5F35">
              <w:rPr>
                <w:sz w:val="20"/>
              </w:rPr>
              <w:t>уб.)</w:t>
            </w:r>
          </w:p>
        </w:tc>
        <w:tc>
          <w:tcPr>
            <w:tcW w:w="1062" w:type="dxa"/>
          </w:tcPr>
          <w:p w:rsidR="00432D5C" w:rsidRPr="007B5F35" w:rsidRDefault="00432D5C" w:rsidP="00CB2731">
            <w:pPr>
              <w:pStyle w:val="a6"/>
              <w:jc w:val="center"/>
              <w:rPr>
                <w:color w:val="000000"/>
                <w:sz w:val="18"/>
                <w:szCs w:val="18"/>
              </w:rPr>
            </w:pPr>
            <w:r w:rsidRPr="007B5F35">
              <w:rPr>
                <w:color w:val="000000"/>
                <w:sz w:val="18"/>
                <w:szCs w:val="18"/>
              </w:rPr>
              <w:t>2023 год</w:t>
            </w:r>
          </w:p>
          <w:p w:rsidR="00432D5C" w:rsidRPr="007B5F35" w:rsidRDefault="00432D5C" w:rsidP="00CB2731">
            <w:pPr>
              <w:pStyle w:val="a6"/>
              <w:jc w:val="center"/>
              <w:rPr>
                <w:color w:val="000000"/>
                <w:sz w:val="18"/>
                <w:szCs w:val="18"/>
              </w:rPr>
            </w:pPr>
            <w:r w:rsidRPr="007B5F35">
              <w:rPr>
                <w:sz w:val="20"/>
              </w:rPr>
              <w:t>(тыс</w:t>
            </w:r>
            <w:proofErr w:type="gramStart"/>
            <w:r w:rsidRPr="007B5F35">
              <w:rPr>
                <w:sz w:val="20"/>
              </w:rPr>
              <w:t>.р</w:t>
            </w:r>
            <w:proofErr w:type="gramEnd"/>
            <w:r w:rsidRPr="007B5F35">
              <w:rPr>
                <w:sz w:val="20"/>
              </w:rPr>
              <w:t>уб.)</w:t>
            </w:r>
          </w:p>
        </w:tc>
      </w:tr>
      <w:tr w:rsidR="00432D5C" w:rsidRPr="007B5F35" w:rsidTr="00CB2731">
        <w:trPr>
          <w:trHeight w:val="519"/>
          <w:jc w:val="center"/>
        </w:trPr>
        <w:tc>
          <w:tcPr>
            <w:tcW w:w="1812" w:type="dxa"/>
            <w:vAlign w:val="bottom"/>
          </w:tcPr>
          <w:p w:rsidR="00432D5C" w:rsidRPr="007B5F35" w:rsidRDefault="00432D5C" w:rsidP="00CB2731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F35">
              <w:rPr>
                <w:rFonts w:ascii="Times New Roman" w:hAnsi="Times New Roman" w:cs="Times New Roman"/>
                <w:b/>
                <w:sz w:val="20"/>
                <w:szCs w:val="20"/>
              </w:rPr>
              <w:t>Общий объем финансирования, в т.ч.</w:t>
            </w:r>
          </w:p>
        </w:tc>
        <w:tc>
          <w:tcPr>
            <w:tcW w:w="1136" w:type="dxa"/>
          </w:tcPr>
          <w:p w:rsidR="00432D5C" w:rsidRPr="007B5F35" w:rsidRDefault="00432D5C" w:rsidP="00CB2731">
            <w:pPr>
              <w:tabs>
                <w:tab w:val="left" w:pos="1134"/>
              </w:tabs>
              <w:spacing w:after="0" w:line="240" w:lineRule="auto"/>
              <w:ind w:firstLine="20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32D5C" w:rsidRPr="007B5F35" w:rsidRDefault="00D73718" w:rsidP="00CB2731">
            <w:pPr>
              <w:tabs>
                <w:tab w:val="left" w:pos="1134"/>
              </w:tabs>
              <w:spacing w:after="0" w:line="240" w:lineRule="auto"/>
              <w:ind w:firstLine="20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F35">
              <w:rPr>
                <w:rFonts w:ascii="Times New Roman" w:hAnsi="Times New Roman" w:cs="Times New Roman"/>
                <w:b/>
                <w:sz w:val="20"/>
                <w:szCs w:val="20"/>
              </w:rPr>
              <w:t>6 227,0</w:t>
            </w:r>
          </w:p>
        </w:tc>
        <w:tc>
          <w:tcPr>
            <w:tcW w:w="1062" w:type="dxa"/>
          </w:tcPr>
          <w:p w:rsidR="00432D5C" w:rsidRPr="007B5F35" w:rsidRDefault="00432D5C" w:rsidP="00CB2731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32D5C" w:rsidRPr="007B5F35" w:rsidRDefault="00432D5C" w:rsidP="00CB273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F35">
              <w:rPr>
                <w:rFonts w:ascii="Times New Roman" w:hAnsi="Times New Roman" w:cs="Times New Roman"/>
                <w:b/>
                <w:sz w:val="20"/>
                <w:szCs w:val="20"/>
              </w:rPr>
              <w:t>1 804,1</w:t>
            </w:r>
          </w:p>
        </w:tc>
        <w:tc>
          <w:tcPr>
            <w:tcW w:w="1062" w:type="dxa"/>
          </w:tcPr>
          <w:p w:rsidR="00432D5C" w:rsidRPr="007B5F35" w:rsidRDefault="00432D5C" w:rsidP="00CB2731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32D5C" w:rsidRPr="007B5F35" w:rsidRDefault="00432D5C" w:rsidP="00CB273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F35">
              <w:rPr>
                <w:rFonts w:ascii="Times New Roman" w:hAnsi="Times New Roman" w:cs="Times New Roman"/>
                <w:b/>
                <w:sz w:val="20"/>
                <w:szCs w:val="20"/>
              </w:rPr>
              <w:t>1 158,8</w:t>
            </w:r>
          </w:p>
        </w:tc>
        <w:tc>
          <w:tcPr>
            <w:tcW w:w="1062" w:type="dxa"/>
          </w:tcPr>
          <w:p w:rsidR="00432D5C" w:rsidRPr="007B5F35" w:rsidRDefault="00432D5C" w:rsidP="00CB2731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32D5C" w:rsidRPr="007B5F35" w:rsidRDefault="00432D5C" w:rsidP="00CB273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F35">
              <w:rPr>
                <w:rFonts w:ascii="Times New Roman" w:hAnsi="Times New Roman" w:cs="Times New Roman"/>
                <w:b/>
                <w:sz w:val="20"/>
                <w:szCs w:val="20"/>
              </w:rPr>
              <w:t>1 134,0</w:t>
            </w:r>
          </w:p>
        </w:tc>
        <w:tc>
          <w:tcPr>
            <w:tcW w:w="1062" w:type="dxa"/>
          </w:tcPr>
          <w:p w:rsidR="00432D5C" w:rsidRPr="007B5F35" w:rsidRDefault="00432D5C" w:rsidP="00CB2731">
            <w:pPr>
              <w:tabs>
                <w:tab w:val="left" w:pos="1134"/>
              </w:tabs>
              <w:spacing w:after="0" w:line="240" w:lineRule="auto"/>
              <w:ind w:firstLine="37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32D5C" w:rsidRPr="007B5F35" w:rsidRDefault="00432D5C" w:rsidP="00CB2731">
            <w:pPr>
              <w:tabs>
                <w:tab w:val="left" w:pos="1134"/>
              </w:tabs>
              <w:spacing w:after="0" w:line="240" w:lineRule="auto"/>
              <w:ind w:firstLine="37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F35">
              <w:rPr>
                <w:rFonts w:ascii="Times New Roman" w:hAnsi="Times New Roman" w:cs="Times New Roman"/>
                <w:b/>
                <w:sz w:val="20"/>
                <w:szCs w:val="20"/>
              </w:rPr>
              <w:t>50,0</w:t>
            </w:r>
          </w:p>
        </w:tc>
        <w:tc>
          <w:tcPr>
            <w:tcW w:w="1062" w:type="dxa"/>
          </w:tcPr>
          <w:p w:rsidR="00432D5C" w:rsidRPr="007B5F35" w:rsidRDefault="00432D5C" w:rsidP="00CB2731">
            <w:pPr>
              <w:tabs>
                <w:tab w:val="left" w:pos="1134"/>
              </w:tabs>
              <w:spacing w:after="0" w:line="240" w:lineRule="auto"/>
              <w:ind w:firstLine="37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32D5C" w:rsidRPr="007B5F35" w:rsidRDefault="00432D5C" w:rsidP="00CB2731">
            <w:pPr>
              <w:tabs>
                <w:tab w:val="left" w:pos="1134"/>
              </w:tabs>
              <w:spacing w:after="0" w:line="240" w:lineRule="auto"/>
              <w:ind w:firstLine="37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F35">
              <w:rPr>
                <w:rFonts w:ascii="Times New Roman" w:hAnsi="Times New Roman" w:cs="Times New Roman"/>
                <w:b/>
                <w:sz w:val="20"/>
                <w:szCs w:val="20"/>
              </w:rPr>
              <w:t>200,0</w:t>
            </w:r>
          </w:p>
        </w:tc>
        <w:tc>
          <w:tcPr>
            <w:tcW w:w="1075" w:type="dxa"/>
            <w:vAlign w:val="center"/>
          </w:tcPr>
          <w:p w:rsidR="00432D5C" w:rsidRPr="007B5F35" w:rsidRDefault="00282C55" w:rsidP="00CB2731">
            <w:pPr>
              <w:pStyle w:val="a6"/>
              <w:jc w:val="center"/>
              <w:rPr>
                <w:b/>
                <w:color w:val="000000"/>
                <w:sz w:val="20"/>
              </w:rPr>
            </w:pPr>
            <w:r w:rsidRPr="007B5F35">
              <w:rPr>
                <w:b/>
                <w:color w:val="000000"/>
                <w:sz w:val="20"/>
              </w:rPr>
              <w:t>1 846,6</w:t>
            </w:r>
          </w:p>
        </w:tc>
        <w:tc>
          <w:tcPr>
            <w:tcW w:w="1062" w:type="dxa"/>
            <w:vAlign w:val="center"/>
          </w:tcPr>
          <w:p w:rsidR="00432D5C" w:rsidRPr="007B5F35" w:rsidRDefault="00432D5C" w:rsidP="00CB2731">
            <w:pPr>
              <w:pStyle w:val="a6"/>
              <w:jc w:val="center"/>
              <w:rPr>
                <w:b/>
                <w:color w:val="000000"/>
                <w:sz w:val="20"/>
              </w:rPr>
            </w:pPr>
            <w:r w:rsidRPr="007B5F35">
              <w:rPr>
                <w:b/>
                <w:color w:val="000000"/>
                <w:sz w:val="20"/>
              </w:rPr>
              <w:t>33,5</w:t>
            </w:r>
          </w:p>
        </w:tc>
      </w:tr>
      <w:tr w:rsidR="00432D5C" w:rsidRPr="007B5F35" w:rsidTr="00CB2731">
        <w:trPr>
          <w:trHeight w:val="265"/>
          <w:jc w:val="center"/>
        </w:trPr>
        <w:tc>
          <w:tcPr>
            <w:tcW w:w="1812" w:type="dxa"/>
          </w:tcPr>
          <w:p w:rsidR="00432D5C" w:rsidRPr="007B5F35" w:rsidRDefault="00432D5C" w:rsidP="00CB2731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5F35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6" w:type="dxa"/>
            <w:vAlign w:val="center"/>
          </w:tcPr>
          <w:p w:rsidR="00432D5C" w:rsidRPr="007B5F35" w:rsidRDefault="00432D5C" w:rsidP="00CB273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F35">
              <w:rPr>
                <w:rFonts w:ascii="Times New Roman" w:hAnsi="Times New Roman" w:cs="Times New Roman"/>
                <w:sz w:val="20"/>
                <w:szCs w:val="20"/>
              </w:rPr>
              <w:t>1 395,7</w:t>
            </w:r>
          </w:p>
        </w:tc>
        <w:tc>
          <w:tcPr>
            <w:tcW w:w="1062" w:type="dxa"/>
            <w:vAlign w:val="center"/>
          </w:tcPr>
          <w:p w:rsidR="00432D5C" w:rsidRPr="007B5F35" w:rsidRDefault="00432D5C" w:rsidP="00CB2731">
            <w:pPr>
              <w:tabs>
                <w:tab w:val="left" w:pos="1134"/>
              </w:tabs>
              <w:spacing w:after="0" w:line="240" w:lineRule="auto"/>
              <w:ind w:firstLine="3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F35">
              <w:rPr>
                <w:rFonts w:ascii="Times New Roman" w:hAnsi="Times New Roman" w:cs="Times New Roman"/>
                <w:sz w:val="20"/>
                <w:szCs w:val="20"/>
              </w:rPr>
              <w:t>492,5</w:t>
            </w:r>
          </w:p>
        </w:tc>
        <w:tc>
          <w:tcPr>
            <w:tcW w:w="1062" w:type="dxa"/>
            <w:vAlign w:val="center"/>
          </w:tcPr>
          <w:p w:rsidR="00432D5C" w:rsidRPr="007B5F35" w:rsidRDefault="00432D5C" w:rsidP="00CB2731">
            <w:pPr>
              <w:tabs>
                <w:tab w:val="left" w:pos="1134"/>
              </w:tabs>
              <w:spacing w:after="0" w:line="240" w:lineRule="auto"/>
              <w:ind w:firstLine="3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F35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1062" w:type="dxa"/>
            <w:vAlign w:val="center"/>
          </w:tcPr>
          <w:p w:rsidR="00432D5C" w:rsidRPr="007B5F35" w:rsidRDefault="00432D5C" w:rsidP="00CB2731">
            <w:pPr>
              <w:tabs>
                <w:tab w:val="left" w:pos="1134"/>
              </w:tabs>
              <w:spacing w:after="0" w:line="240" w:lineRule="auto"/>
              <w:ind w:firstLine="3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F35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1062" w:type="dxa"/>
            <w:vAlign w:val="center"/>
          </w:tcPr>
          <w:p w:rsidR="00432D5C" w:rsidRPr="007B5F35" w:rsidRDefault="00432D5C" w:rsidP="00CB2731">
            <w:pPr>
              <w:tabs>
                <w:tab w:val="left" w:pos="1134"/>
              </w:tabs>
              <w:spacing w:after="0" w:line="240" w:lineRule="auto"/>
              <w:ind w:firstLine="3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F35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1062" w:type="dxa"/>
            <w:vAlign w:val="center"/>
          </w:tcPr>
          <w:p w:rsidR="00432D5C" w:rsidRPr="007B5F35" w:rsidRDefault="00432D5C" w:rsidP="00CB2731">
            <w:pPr>
              <w:tabs>
                <w:tab w:val="left" w:pos="1134"/>
              </w:tabs>
              <w:spacing w:after="0" w:line="240" w:lineRule="auto"/>
              <w:ind w:firstLine="3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F35">
              <w:rPr>
                <w:rFonts w:ascii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1075" w:type="dxa"/>
            <w:vAlign w:val="center"/>
          </w:tcPr>
          <w:p w:rsidR="00432D5C" w:rsidRPr="007B5F35" w:rsidRDefault="00432D5C" w:rsidP="00CB2731">
            <w:pPr>
              <w:pStyle w:val="a6"/>
              <w:jc w:val="center"/>
              <w:rPr>
                <w:color w:val="000000"/>
                <w:sz w:val="20"/>
              </w:rPr>
            </w:pPr>
            <w:r w:rsidRPr="007B5F35">
              <w:rPr>
                <w:color w:val="000000"/>
                <w:sz w:val="20"/>
              </w:rPr>
              <w:t>708,2</w:t>
            </w:r>
          </w:p>
        </w:tc>
        <w:tc>
          <w:tcPr>
            <w:tcW w:w="1062" w:type="dxa"/>
            <w:vAlign w:val="center"/>
          </w:tcPr>
          <w:p w:rsidR="00432D5C" w:rsidRPr="007B5F35" w:rsidRDefault="00432D5C" w:rsidP="00CB2731">
            <w:pPr>
              <w:pStyle w:val="a6"/>
              <w:jc w:val="center"/>
              <w:rPr>
                <w:color w:val="000000"/>
                <w:sz w:val="20"/>
              </w:rPr>
            </w:pPr>
            <w:r w:rsidRPr="007B5F35">
              <w:rPr>
                <w:color w:val="000000"/>
                <w:sz w:val="20"/>
              </w:rPr>
              <w:t>00,0</w:t>
            </w:r>
          </w:p>
        </w:tc>
      </w:tr>
      <w:tr w:rsidR="00432D5C" w:rsidRPr="007B5F35" w:rsidTr="00CB2731">
        <w:trPr>
          <w:trHeight w:val="213"/>
          <w:jc w:val="center"/>
        </w:trPr>
        <w:tc>
          <w:tcPr>
            <w:tcW w:w="1812" w:type="dxa"/>
          </w:tcPr>
          <w:p w:rsidR="00432D5C" w:rsidRPr="007B5F35" w:rsidRDefault="00432D5C" w:rsidP="00CB2731">
            <w:pPr>
              <w:tabs>
                <w:tab w:val="left" w:pos="1134"/>
              </w:tabs>
              <w:spacing w:after="0" w:line="240" w:lineRule="auto"/>
              <w:ind w:hanging="99"/>
              <w:rPr>
                <w:rFonts w:ascii="Times New Roman" w:hAnsi="Times New Roman" w:cs="Times New Roman"/>
                <w:sz w:val="20"/>
                <w:szCs w:val="20"/>
              </w:rPr>
            </w:pPr>
            <w:r w:rsidRPr="007B5F35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6" w:type="dxa"/>
            <w:vAlign w:val="center"/>
          </w:tcPr>
          <w:p w:rsidR="00432D5C" w:rsidRPr="007B5F35" w:rsidRDefault="008676FE" w:rsidP="00CB273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F35">
              <w:rPr>
                <w:rFonts w:ascii="Times New Roman" w:hAnsi="Times New Roman" w:cs="Times New Roman"/>
                <w:sz w:val="20"/>
                <w:szCs w:val="20"/>
              </w:rPr>
              <w:t>4 489,2</w:t>
            </w:r>
          </w:p>
        </w:tc>
        <w:tc>
          <w:tcPr>
            <w:tcW w:w="1062" w:type="dxa"/>
            <w:vAlign w:val="center"/>
          </w:tcPr>
          <w:p w:rsidR="00432D5C" w:rsidRPr="007B5F35" w:rsidRDefault="00432D5C" w:rsidP="00CB273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F35">
              <w:rPr>
                <w:rFonts w:ascii="Times New Roman" w:hAnsi="Times New Roman" w:cs="Times New Roman"/>
                <w:sz w:val="20"/>
                <w:szCs w:val="20"/>
              </w:rPr>
              <w:t>1 062,8</w:t>
            </w:r>
          </w:p>
        </w:tc>
        <w:tc>
          <w:tcPr>
            <w:tcW w:w="1062" w:type="dxa"/>
            <w:vAlign w:val="center"/>
          </w:tcPr>
          <w:p w:rsidR="00432D5C" w:rsidRPr="007B5F35" w:rsidRDefault="00432D5C" w:rsidP="00CB273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F35">
              <w:rPr>
                <w:rFonts w:ascii="Times New Roman" w:hAnsi="Times New Roman" w:cs="Times New Roman"/>
                <w:sz w:val="20"/>
                <w:szCs w:val="20"/>
              </w:rPr>
              <w:t>1 128,6</w:t>
            </w:r>
          </w:p>
        </w:tc>
        <w:tc>
          <w:tcPr>
            <w:tcW w:w="1062" w:type="dxa"/>
            <w:vAlign w:val="center"/>
          </w:tcPr>
          <w:p w:rsidR="00432D5C" w:rsidRPr="007B5F35" w:rsidRDefault="00432D5C" w:rsidP="00CB273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F35">
              <w:rPr>
                <w:rFonts w:ascii="Times New Roman" w:hAnsi="Times New Roman" w:cs="Times New Roman"/>
                <w:sz w:val="20"/>
                <w:szCs w:val="20"/>
              </w:rPr>
              <w:t>1 121,9</w:t>
            </w:r>
          </w:p>
        </w:tc>
        <w:tc>
          <w:tcPr>
            <w:tcW w:w="1062" w:type="dxa"/>
            <w:vAlign w:val="center"/>
          </w:tcPr>
          <w:p w:rsidR="00432D5C" w:rsidRPr="007B5F35" w:rsidRDefault="00432D5C" w:rsidP="00CB2731">
            <w:pPr>
              <w:tabs>
                <w:tab w:val="left" w:pos="1134"/>
              </w:tabs>
              <w:spacing w:after="0" w:line="240" w:lineRule="auto"/>
              <w:ind w:firstLine="3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F35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062" w:type="dxa"/>
            <w:vAlign w:val="center"/>
          </w:tcPr>
          <w:p w:rsidR="00432D5C" w:rsidRPr="007B5F35" w:rsidRDefault="00432D5C" w:rsidP="00CB2731">
            <w:pPr>
              <w:tabs>
                <w:tab w:val="left" w:pos="1134"/>
              </w:tabs>
              <w:spacing w:after="0" w:line="240" w:lineRule="auto"/>
              <w:ind w:firstLine="3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F35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075" w:type="dxa"/>
            <w:vAlign w:val="center"/>
          </w:tcPr>
          <w:p w:rsidR="00432D5C" w:rsidRPr="007B5F35" w:rsidRDefault="00432D5C" w:rsidP="008676FE">
            <w:pPr>
              <w:pStyle w:val="a6"/>
              <w:jc w:val="center"/>
              <w:rPr>
                <w:color w:val="000000"/>
                <w:sz w:val="20"/>
              </w:rPr>
            </w:pPr>
            <w:r w:rsidRPr="007B5F35">
              <w:rPr>
                <w:color w:val="000000"/>
                <w:sz w:val="20"/>
              </w:rPr>
              <w:t xml:space="preserve">1 </w:t>
            </w:r>
            <w:r w:rsidR="008676FE" w:rsidRPr="007B5F35">
              <w:rPr>
                <w:color w:val="000000"/>
                <w:sz w:val="20"/>
              </w:rPr>
              <w:t>1</w:t>
            </w:r>
            <w:r w:rsidRPr="007B5F35">
              <w:rPr>
                <w:color w:val="000000"/>
                <w:sz w:val="20"/>
              </w:rPr>
              <w:t>20,9</w:t>
            </w:r>
          </w:p>
        </w:tc>
        <w:tc>
          <w:tcPr>
            <w:tcW w:w="1062" w:type="dxa"/>
            <w:vAlign w:val="center"/>
          </w:tcPr>
          <w:p w:rsidR="00432D5C" w:rsidRPr="007B5F35" w:rsidRDefault="00432D5C" w:rsidP="00CB2731">
            <w:pPr>
              <w:pStyle w:val="a6"/>
              <w:jc w:val="center"/>
              <w:rPr>
                <w:color w:val="000000"/>
                <w:sz w:val="20"/>
              </w:rPr>
            </w:pPr>
            <w:r w:rsidRPr="007B5F35">
              <w:rPr>
                <w:color w:val="000000"/>
                <w:sz w:val="20"/>
              </w:rPr>
              <w:t>00,0</w:t>
            </w:r>
          </w:p>
        </w:tc>
      </w:tr>
      <w:tr w:rsidR="00432D5C" w:rsidRPr="00DD56C3" w:rsidTr="00CB2731">
        <w:trPr>
          <w:trHeight w:val="284"/>
          <w:jc w:val="center"/>
        </w:trPr>
        <w:tc>
          <w:tcPr>
            <w:tcW w:w="1812" w:type="dxa"/>
          </w:tcPr>
          <w:p w:rsidR="00432D5C" w:rsidRPr="007B5F35" w:rsidRDefault="00432D5C" w:rsidP="00CB2731">
            <w:pPr>
              <w:tabs>
                <w:tab w:val="left" w:pos="1134"/>
              </w:tabs>
              <w:spacing w:after="0" w:line="240" w:lineRule="auto"/>
              <w:ind w:hanging="99"/>
              <w:rPr>
                <w:rFonts w:ascii="Times New Roman" w:hAnsi="Times New Roman" w:cs="Times New Roman"/>
                <w:sz w:val="20"/>
                <w:szCs w:val="20"/>
              </w:rPr>
            </w:pPr>
            <w:r w:rsidRPr="007B5F35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6" w:type="dxa"/>
            <w:vAlign w:val="center"/>
          </w:tcPr>
          <w:p w:rsidR="00432D5C" w:rsidRPr="007B5F35" w:rsidRDefault="00432D5C" w:rsidP="008676F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F35">
              <w:rPr>
                <w:rFonts w:ascii="Times New Roman" w:hAnsi="Times New Roman" w:cs="Times New Roman"/>
                <w:sz w:val="20"/>
                <w:szCs w:val="20"/>
              </w:rPr>
              <w:t>342,</w:t>
            </w:r>
            <w:r w:rsidR="008676FE" w:rsidRPr="007B5F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2" w:type="dxa"/>
            <w:vAlign w:val="center"/>
          </w:tcPr>
          <w:p w:rsidR="00432D5C" w:rsidRPr="007B5F35" w:rsidRDefault="00432D5C" w:rsidP="00CB273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F35">
              <w:rPr>
                <w:rFonts w:ascii="Times New Roman" w:hAnsi="Times New Roman" w:cs="Times New Roman"/>
                <w:sz w:val="20"/>
                <w:szCs w:val="20"/>
              </w:rPr>
              <w:t>248,8</w:t>
            </w:r>
          </w:p>
        </w:tc>
        <w:tc>
          <w:tcPr>
            <w:tcW w:w="1062" w:type="dxa"/>
            <w:vAlign w:val="center"/>
          </w:tcPr>
          <w:p w:rsidR="00432D5C" w:rsidRPr="007B5F35" w:rsidRDefault="00432D5C" w:rsidP="00CB2731">
            <w:pPr>
              <w:tabs>
                <w:tab w:val="left" w:pos="1134"/>
              </w:tabs>
              <w:spacing w:after="0" w:line="240" w:lineRule="auto"/>
              <w:ind w:firstLine="2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F35">
              <w:rPr>
                <w:rFonts w:ascii="Times New Roman" w:hAnsi="Times New Roman" w:cs="Times New Roman"/>
                <w:sz w:val="20"/>
                <w:szCs w:val="20"/>
              </w:rPr>
              <w:t>30,2</w:t>
            </w:r>
          </w:p>
        </w:tc>
        <w:tc>
          <w:tcPr>
            <w:tcW w:w="1062" w:type="dxa"/>
            <w:vAlign w:val="center"/>
          </w:tcPr>
          <w:p w:rsidR="00432D5C" w:rsidRPr="007B5F35" w:rsidRDefault="00432D5C" w:rsidP="00CB2731">
            <w:pPr>
              <w:tabs>
                <w:tab w:val="left" w:pos="1134"/>
              </w:tabs>
              <w:spacing w:after="0" w:line="240" w:lineRule="auto"/>
              <w:ind w:firstLine="2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F35">
              <w:rPr>
                <w:rFonts w:ascii="Times New Roman" w:hAnsi="Times New Roman" w:cs="Times New Roman"/>
                <w:sz w:val="20"/>
                <w:szCs w:val="20"/>
              </w:rPr>
              <w:t>12,1</w:t>
            </w:r>
          </w:p>
        </w:tc>
        <w:tc>
          <w:tcPr>
            <w:tcW w:w="1062" w:type="dxa"/>
            <w:vAlign w:val="center"/>
          </w:tcPr>
          <w:p w:rsidR="00432D5C" w:rsidRPr="007B5F35" w:rsidRDefault="00432D5C" w:rsidP="00CB2731">
            <w:pPr>
              <w:tabs>
                <w:tab w:val="left" w:pos="1134"/>
              </w:tabs>
              <w:spacing w:after="0" w:line="240" w:lineRule="auto"/>
              <w:ind w:firstLine="2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F35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1062" w:type="dxa"/>
            <w:vAlign w:val="center"/>
          </w:tcPr>
          <w:p w:rsidR="00432D5C" w:rsidRPr="007B5F35" w:rsidRDefault="00432D5C" w:rsidP="00CB2731">
            <w:pPr>
              <w:tabs>
                <w:tab w:val="left" w:pos="1134"/>
              </w:tabs>
              <w:spacing w:after="0" w:line="240" w:lineRule="auto"/>
              <w:ind w:firstLine="2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F35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1075" w:type="dxa"/>
            <w:vAlign w:val="center"/>
          </w:tcPr>
          <w:p w:rsidR="00432D5C" w:rsidRPr="007B5F35" w:rsidRDefault="00432D5C" w:rsidP="008676FE">
            <w:pPr>
              <w:pStyle w:val="a6"/>
              <w:jc w:val="center"/>
              <w:rPr>
                <w:color w:val="000000"/>
                <w:sz w:val="20"/>
              </w:rPr>
            </w:pPr>
            <w:r w:rsidRPr="007B5F35">
              <w:rPr>
                <w:color w:val="000000"/>
                <w:sz w:val="20"/>
              </w:rPr>
              <w:t>17,</w:t>
            </w:r>
            <w:r w:rsidR="008676FE" w:rsidRPr="007B5F35">
              <w:rPr>
                <w:color w:val="000000"/>
                <w:sz w:val="20"/>
              </w:rPr>
              <w:t>5</w:t>
            </w:r>
          </w:p>
        </w:tc>
        <w:tc>
          <w:tcPr>
            <w:tcW w:w="1062" w:type="dxa"/>
            <w:vAlign w:val="center"/>
          </w:tcPr>
          <w:p w:rsidR="00432D5C" w:rsidRPr="00722506" w:rsidRDefault="00432D5C" w:rsidP="00CB2731">
            <w:pPr>
              <w:pStyle w:val="a6"/>
              <w:jc w:val="center"/>
              <w:rPr>
                <w:color w:val="000000"/>
                <w:sz w:val="20"/>
              </w:rPr>
            </w:pPr>
            <w:r w:rsidRPr="007B5F35">
              <w:rPr>
                <w:color w:val="000000"/>
                <w:sz w:val="20"/>
              </w:rPr>
              <w:t>33,5</w:t>
            </w:r>
          </w:p>
        </w:tc>
      </w:tr>
    </w:tbl>
    <w:p w:rsidR="00432D5C" w:rsidRDefault="00432D5C" w:rsidP="003E25A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2D5C" w:rsidRDefault="00432D5C" w:rsidP="003E25A4">
      <w:pPr>
        <w:tabs>
          <w:tab w:val="left" w:pos="990"/>
        </w:tabs>
        <w:ind w:left="710"/>
        <w:jc w:val="center"/>
        <w:rPr>
          <w:rFonts w:ascii="Times New Roman" w:hAnsi="Times New Roman" w:cs="Times New Roman"/>
          <w:sz w:val="24"/>
          <w:szCs w:val="24"/>
        </w:rPr>
      </w:pPr>
    </w:p>
    <w:p w:rsidR="003E25A4" w:rsidRPr="003E25A4" w:rsidRDefault="003E25A4" w:rsidP="00674860">
      <w:pPr>
        <w:tabs>
          <w:tab w:val="left" w:pos="99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3E25A4">
        <w:rPr>
          <w:rFonts w:ascii="Times New Roman" w:hAnsi="Times New Roman" w:cs="Times New Roman"/>
          <w:sz w:val="24"/>
          <w:szCs w:val="24"/>
        </w:rPr>
        <w:t xml:space="preserve">6. </w:t>
      </w:r>
      <w:r w:rsidR="00591E7E" w:rsidRPr="003E25A4">
        <w:rPr>
          <w:rFonts w:ascii="Times New Roman" w:hAnsi="Times New Roman" w:cs="Times New Roman"/>
          <w:sz w:val="24"/>
          <w:szCs w:val="24"/>
        </w:rPr>
        <w:t>ПЕРЕЧЕНЬ МЕРОПРИЯТИЙ МУНИЦИПАЛЬНОЙ ПРОГРАММЫ</w:t>
      </w:r>
    </w:p>
    <w:p w:rsidR="005F7B79" w:rsidRDefault="003E25A4" w:rsidP="004C4F90">
      <w:pPr>
        <w:tabs>
          <w:tab w:val="left" w:pos="99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E25A4">
        <w:rPr>
          <w:rFonts w:ascii="Times New Roman" w:hAnsi="Times New Roman" w:cs="Times New Roman"/>
          <w:sz w:val="24"/>
          <w:szCs w:val="24"/>
        </w:rPr>
        <w:t xml:space="preserve">  </w:t>
      </w:r>
      <w:r w:rsidRPr="00446DE3">
        <w:rPr>
          <w:rFonts w:ascii="Times New Roman" w:hAnsi="Times New Roman" w:cs="Times New Roman"/>
          <w:sz w:val="24"/>
          <w:szCs w:val="24"/>
        </w:rPr>
        <w:t xml:space="preserve">Система программных мероприятий предусматривает мероприятия, направленные на развитие </w:t>
      </w:r>
      <w:r w:rsidR="00674860" w:rsidRPr="00446DE3">
        <w:rPr>
          <w:rFonts w:ascii="Times New Roman" w:hAnsi="Times New Roman" w:cs="Times New Roman"/>
          <w:sz w:val="24"/>
          <w:szCs w:val="24"/>
        </w:rPr>
        <w:t>и укрепление материально-технической базы муниципальных учреждений</w:t>
      </w:r>
      <w:r w:rsidR="00420EEF" w:rsidRPr="00446DE3">
        <w:rPr>
          <w:rFonts w:ascii="Times New Roman" w:hAnsi="Times New Roman" w:cs="Times New Roman"/>
          <w:sz w:val="24"/>
          <w:szCs w:val="24"/>
        </w:rPr>
        <w:t xml:space="preserve"> культуры</w:t>
      </w:r>
      <w:r w:rsidRPr="00446DE3">
        <w:rPr>
          <w:rFonts w:ascii="Times New Roman" w:hAnsi="Times New Roman" w:cs="Times New Roman"/>
          <w:sz w:val="24"/>
          <w:szCs w:val="24"/>
        </w:rPr>
        <w:t xml:space="preserve"> в Масляногорском сельском поселении. Результаты выполнения ме</w:t>
      </w:r>
      <w:r w:rsidR="00446DE3">
        <w:rPr>
          <w:rFonts w:ascii="Times New Roman" w:hAnsi="Times New Roman" w:cs="Times New Roman"/>
          <w:sz w:val="24"/>
          <w:szCs w:val="24"/>
        </w:rPr>
        <w:t>ро</w:t>
      </w:r>
      <w:r w:rsidR="004C4F90">
        <w:rPr>
          <w:rFonts w:ascii="Times New Roman" w:hAnsi="Times New Roman" w:cs="Times New Roman"/>
          <w:sz w:val="24"/>
          <w:szCs w:val="24"/>
        </w:rPr>
        <w:t xml:space="preserve">приятий отражены </w:t>
      </w:r>
      <w:proofErr w:type="gramStart"/>
      <w:r w:rsidR="004C4F9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4C4F90">
        <w:rPr>
          <w:rFonts w:ascii="Times New Roman" w:hAnsi="Times New Roman" w:cs="Times New Roman"/>
          <w:sz w:val="24"/>
          <w:szCs w:val="24"/>
        </w:rPr>
        <w:t xml:space="preserve"> та</w:t>
      </w:r>
    </w:p>
    <w:p w:rsidR="004C4F90" w:rsidRDefault="004C4F90" w:rsidP="004C4F90">
      <w:pPr>
        <w:tabs>
          <w:tab w:val="left" w:pos="99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E25A4" w:rsidRPr="003E25A4" w:rsidRDefault="003E25A4" w:rsidP="00591E7E">
      <w:pPr>
        <w:tabs>
          <w:tab w:val="left" w:pos="1134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3E25A4">
        <w:rPr>
          <w:rFonts w:ascii="Times New Roman" w:hAnsi="Times New Roman" w:cs="Times New Roman"/>
          <w:sz w:val="24"/>
          <w:szCs w:val="24"/>
        </w:rPr>
        <w:t>Таблица 2</w:t>
      </w:r>
    </w:p>
    <w:p w:rsidR="003E25A4" w:rsidRDefault="003E25A4" w:rsidP="00460351">
      <w:pPr>
        <w:tabs>
          <w:tab w:val="left" w:pos="1134"/>
        </w:tabs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E25A4">
        <w:rPr>
          <w:rFonts w:ascii="Times New Roman" w:hAnsi="Times New Roman" w:cs="Times New Roman"/>
          <w:sz w:val="24"/>
          <w:szCs w:val="24"/>
        </w:rPr>
        <w:lastRenderedPageBreak/>
        <w:t>Система программных мероприятий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"/>
        <w:gridCol w:w="1985"/>
        <w:gridCol w:w="1985"/>
        <w:gridCol w:w="1134"/>
        <w:gridCol w:w="1276"/>
        <w:gridCol w:w="992"/>
        <w:gridCol w:w="1134"/>
        <w:gridCol w:w="992"/>
        <w:gridCol w:w="709"/>
      </w:tblGrid>
      <w:tr w:rsidR="00163508" w:rsidRPr="007B0DE2" w:rsidTr="00460351">
        <w:trPr>
          <w:trHeight w:val="20"/>
          <w:tblHeader/>
        </w:trPr>
        <w:tc>
          <w:tcPr>
            <w:tcW w:w="283" w:type="dxa"/>
            <w:vMerge w:val="restart"/>
            <w:vAlign w:val="center"/>
            <w:hideMark/>
          </w:tcPr>
          <w:p w:rsidR="00163508" w:rsidRPr="007B0DE2" w:rsidRDefault="00163508" w:rsidP="00A0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B0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7B0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7B0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85" w:type="dxa"/>
            <w:vMerge w:val="restart"/>
            <w:vAlign w:val="center"/>
            <w:hideMark/>
          </w:tcPr>
          <w:p w:rsidR="00163508" w:rsidRPr="007B0DE2" w:rsidRDefault="00163508" w:rsidP="00A0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программы, подпрограммы,  мероприятия</w:t>
            </w:r>
          </w:p>
        </w:tc>
        <w:tc>
          <w:tcPr>
            <w:tcW w:w="1985" w:type="dxa"/>
            <w:vMerge w:val="restart"/>
            <w:hideMark/>
          </w:tcPr>
          <w:p w:rsidR="00163508" w:rsidRPr="007B0DE2" w:rsidRDefault="00163508" w:rsidP="00A0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Ответственный исполнитель</w:t>
            </w:r>
            <w:r w:rsidR="00460351" w:rsidRPr="007B0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муниципальной программы, участник муниципальной программы, участники мероприятий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163508" w:rsidRPr="007B0DE2" w:rsidRDefault="00163508" w:rsidP="00A0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Срок исполнения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163508" w:rsidRPr="007B0DE2" w:rsidRDefault="00163508" w:rsidP="00A0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Объем финансирования</w:t>
            </w:r>
          </w:p>
          <w:p w:rsidR="00163508" w:rsidRPr="007B0DE2" w:rsidRDefault="00163508" w:rsidP="00A0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(тыс. рублей)</w:t>
            </w:r>
          </w:p>
        </w:tc>
        <w:tc>
          <w:tcPr>
            <w:tcW w:w="3827" w:type="dxa"/>
            <w:gridSpan w:val="4"/>
            <w:vAlign w:val="center"/>
            <w:hideMark/>
          </w:tcPr>
          <w:p w:rsidR="00163508" w:rsidRPr="007B0DE2" w:rsidRDefault="00163508" w:rsidP="00163508">
            <w:pPr>
              <w:spacing w:after="0" w:line="240" w:lineRule="auto"/>
              <w:ind w:left="-27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т.ч. планируемое привлечение </w:t>
            </w:r>
            <w:proofErr w:type="gramStart"/>
            <w:r w:rsidRPr="007B0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</w:t>
            </w:r>
            <w:proofErr w:type="gramEnd"/>
            <w:r w:rsidRPr="007B0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</w:p>
        </w:tc>
      </w:tr>
      <w:tr w:rsidR="00163508" w:rsidRPr="007B0DE2" w:rsidTr="00460351">
        <w:trPr>
          <w:trHeight w:val="20"/>
          <w:tblHeader/>
        </w:trPr>
        <w:tc>
          <w:tcPr>
            <w:tcW w:w="283" w:type="dxa"/>
            <w:vMerge/>
            <w:vAlign w:val="center"/>
            <w:hideMark/>
          </w:tcPr>
          <w:p w:rsidR="00163508" w:rsidRPr="007B0DE2" w:rsidRDefault="00163508" w:rsidP="00A0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163508" w:rsidRPr="007B0DE2" w:rsidRDefault="00163508" w:rsidP="00A0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163508" w:rsidRPr="007B0DE2" w:rsidRDefault="00163508" w:rsidP="00A0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63508" w:rsidRPr="007B0DE2" w:rsidRDefault="00163508" w:rsidP="00A0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163508" w:rsidRPr="007B0DE2" w:rsidRDefault="00163508" w:rsidP="00A0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  <w:hideMark/>
          </w:tcPr>
          <w:p w:rsidR="00163508" w:rsidRPr="007B0DE2" w:rsidRDefault="00163508" w:rsidP="00A0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федерального бюджета</w:t>
            </w:r>
          </w:p>
        </w:tc>
        <w:tc>
          <w:tcPr>
            <w:tcW w:w="1134" w:type="dxa"/>
            <w:vAlign w:val="center"/>
            <w:hideMark/>
          </w:tcPr>
          <w:p w:rsidR="00163508" w:rsidRPr="007B0DE2" w:rsidRDefault="00163508" w:rsidP="00A0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областного бюджета</w:t>
            </w:r>
          </w:p>
        </w:tc>
        <w:tc>
          <w:tcPr>
            <w:tcW w:w="992" w:type="dxa"/>
            <w:vAlign w:val="center"/>
            <w:hideMark/>
          </w:tcPr>
          <w:p w:rsidR="00163508" w:rsidRPr="007B0DE2" w:rsidRDefault="00163508" w:rsidP="00A0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местного бюджета</w:t>
            </w:r>
          </w:p>
        </w:tc>
        <w:tc>
          <w:tcPr>
            <w:tcW w:w="709" w:type="dxa"/>
          </w:tcPr>
          <w:p w:rsidR="00163508" w:rsidRPr="007B0DE2" w:rsidRDefault="00163508" w:rsidP="00A0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</w:tr>
      <w:tr w:rsidR="00163508" w:rsidRPr="007B0DE2" w:rsidTr="00460351">
        <w:trPr>
          <w:trHeight w:val="20"/>
          <w:tblHeader/>
        </w:trPr>
        <w:tc>
          <w:tcPr>
            <w:tcW w:w="283" w:type="dxa"/>
            <w:vAlign w:val="center"/>
            <w:hideMark/>
          </w:tcPr>
          <w:p w:rsidR="00163508" w:rsidRPr="007B0DE2" w:rsidRDefault="00163508" w:rsidP="00A0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5" w:type="dxa"/>
            <w:vAlign w:val="center"/>
            <w:hideMark/>
          </w:tcPr>
          <w:p w:rsidR="00163508" w:rsidRPr="007B0DE2" w:rsidRDefault="00163508" w:rsidP="00A0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5" w:type="dxa"/>
            <w:hideMark/>
          </w:tcPr>
          <w:p w:rsidR="00163508" w:rsidRPr="007B0DE2" w:rsidRDefault="00163508" w:rsidP="00A0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  <w:hideMark/>
          </w:tcPr>
          <w:p w:rsidR="00163508" w:rsidRPr="007B0DE2" w:rsidRDefault="00163508" w:rsidP="00A0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  <w:hideMark/>
          </w:tcPr>
          <w:p w:rsidR="00163508" w:rsidRPr="007B0DE2" w:rsidRDefault="00163508" w:rsidP="00163508">
            <w:pPr>
              <w:spacing w:after="0" w:line="240" w:lineRule="auto"/>
              <w:ind w:right="455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  <w:hideMark/>
          </w:tcPr>
          <w:p w:rsidR="00163508" w:rsidRPr="007B0DE2" w:rsidRDefault="00163508" w:rsidP="00A0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  <w:hideMark/>
          </w:tcPr>
          <w:p w:rsidR="00163508" w:rsidRPr="007B0DE2" w:rsidRDefault="00163508" w:rsidP="00A0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vAlign w:val="center"/>
            <w:hideMark/>
          </w:tcPr>
          <w:p w:rsidR="00163508" w:rsidRPr="007B0DE2" w:rsidRDefault="00163508" w:rsidP="00A0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163508" w:rsidRPr="007B0DE2" w:rsidRDefault="00163508" w:rsidP="00A0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432D5C" w:rsidRPr="007B0DE2" w:rsidTr="00460351">
        <w:trPr>
          <w:trHeight w:val="483"/>
        </w:trPr>
        <w:tc>
          <w:tcPr>
            <w:tcW w:w="283" w:type="dxa"/>
            <w:vMerge w:val="restart"/>
            <w:vAlign w:val="center"/>
            <w:hideMark/>
          </w:tcPr>
          <w:p w:rsidR="00432D5C" w:rsidRPr="007B0DE2" w:rsidRDefault="00432D5C" w:rsidP="00A0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0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vMerge w:val="restart"/>
            <w:vAlign w:val="center"/>
            <w:hideMark/>
          </w:tcPr>
          <w:p w:rsidR="00432D5C" w:rsidRPr="007B0DE2" w:rsidRDefault="00432D5C" w:rsidP="005F7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B0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«Укрепление материально-технической базы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учреждений культуры</w:t>
            </w:r>
            <w:r w:rsidRPr="007B0D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Мас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ляногорского муниципального образования</w:t>
            </w:r>
            <w:r w:rsidRPr="007B0D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» </w:t>
            </w:r>
          </w:p>
        </w:tc>
        <w:tc>
          <w:tcPr>
            <w:tcW w:w="1985" w:type="dxa"/>
            <w:vMerge w:val="restart"/>
            <w:vAlign w:val="center"/>
            <w:hideMark/>
          </w:tcPr>
          <w:p w:rsidR="00432D5C" w:rsidRPr="007B0DE2" w:rsidRDefault="00432D5C" w:rsidP="00A012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МКУК «Масляногорский </w:t>
            </w:r>
            <w:r w:rsidRPr="007B0D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КДЦ </w:t>
            </w:r>
          </w:p>
          <w:p w:rsidR="00432D5C" w:rsidRPr="007B0DE2" w:rsidRDefault="00432D5C" w:rsidP="00A0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7B0DE2">
              <w:rPr>
                <w:rFonts w:ascii="Times New Roman" w:eastAsia="Calibri" w:hAnsi="Times New Roman" w:cs="Times New Roman"/>
                <w:sz w:val="20"/>
                <w:szCs w:val="20"/>
              </w:rPr>
              <w:t>Масляногорского СП</w:t>
            </w:r>
            <w:r w:rsidRPr="007B0DE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1134" w:type="dxa"/>
            <w:noWrap/>
            <w:vAlign w:val="center"/>
            <w:hideMark/>
          </w:tcPr>
          <w:p w:rsidR="00432D5C" w:rsidRPr="007B0DE2" w:rsidRDefault="00432D5C" w:rsidP="00A0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0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vAlign w:val="center"/>
            <w:hideMark/>
          </w:tcPr>
          <w:p w:rsidR="00432D5C" w:rsidRPr="00432D5C" w:rsidRDefault="00432D5C" w:rsidP="000F66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2D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6 </w:t>
            </w:r>
            <w:r w:rsidR="000F66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227,0</w:t>
            </w:r>
          </w:p>
        </w:tc>
        <w:tc>
          <w:tcPr>
            <w:tcW w:w="992" w:type="dxa"/>
            <w:vAlign w:val="center"/>
            <w:hideMark/>
          </w:tcPr>
          <w:p w:rsidR="00432D5C" w:rsidRPr="00432D5C" w:rsidRDefault="00432D5C" w:rsidP="00A012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2D5C">
              <w:rPr>
                <w:rFonts w:ascii="Times New Roman" w:hAnsi="Times New Roman" w:cs="Times New Roman"/>
                <w:b/>
                <w:sz w:val="20"/>
                <w:szCs w:val="20"/>
              </w:rPr>
              <w:t>1 395,7</w:t>
            </w:r>
          </w:p>
        </w:tc>
        <w:tc>
          <w:tcPr>
            <w:tcW w:w="1134" w:type="dxa"/>
            <w:vAlign w:val="center"/>
            <w:hideMark/>
          </w:tcPr>
          <w:p w:rsidR="00432D5C" w:rsidRPr="00432D5C" w:rsidRDefault="000F6657" w:rsidP="00A012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4 489,2</w:t>
            </w:r>
          </w:p>
        </w:tc>
        <w:tc>
          <w:tcPr>
            <w:tcW w:w="992" w:type="dxa"/>
            <w:vAlign w:val="center"/>
            <w:hideMark/>
          </w:tcPr>
          <w:p w:rsidR="00432D5C" w:rsidRPr="00432D5C" w:rsidRDefault="00432D5C" w:rsidP="000F66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2D5C">
              <w:rPr>
                <w:rFonts w:ascii="Times New Roman" w:hAnsi="Times New Roman" w:cs="Times New Roman"/>
                <w:b/>
                <w:sz w:val="20"/>
                <w:szCs w:val="20"/>
              </w:rPr>
              <w:t>342,</w:t>
            </w:r>
            <w:r w:rsidR="000F665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432D5C" w:rsidRPr="00FE3C93" w:rsidRDefault="00432D5C" w:rsidP="002521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3C93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432D5C" w:rsidRPr="007B0DE2" w:rsidTr="00460351">
        <w:trPr>
          <w:trHeight w:val="277"/>
        </w:trPr>
        <w:tc>
          <w:tcPr>
            <w:tcW w:w="283" w:type="dxa"/>
            <w:vMerge/>
            <w:vAlign w:val="center"/>
            <w:hideMark/>
          </w:tcPr>
          <w:p w:rsidR="00432D5C" w:rsidRPr="007B0DE2" w:rsidRDefault="00432D5C" w:rsidP="00A01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432D5C" w:rsidRPr="007B0DE2" w:rsidRDefault="00432D5C" w:rsidP="00A01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432D5C" w:rsidRPr="007B0DE2" w:rsidRDefault="00432D5C" w:rsidP="00A012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432D5C" w:rsidRPr="00B55F4E" w:rsidRDefault="00432D5C" w:rsidP="0043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5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2017год</w:t>
            </w:r>
          </w:p>
        </w:tc>
        <w:tc>
          <w:tcPr>
            <w:tcW w:w="1276" w:type="dxa"/>
            <w:vAlign w:val="center"/>
            <w:hideMark/>
          </w:tcPr>
          <w:p w:rsidR="00432D5C" w:rsidRPr="00432D5C" w:rsidRDefault="00432D5C" w:rsidP="00A012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2D5C">
              <w:rPr>
                <w:rFonts w:ascii="Times New Roman" w:hAnsi="Times New Roman" w:cs="Times New Roman"/>
                <w:bCs/>
                <w:sz w:val="20"/>
                <w:szCs w:val="20"/>
              </w:rPr>
              <w:t>1 804,1</w:t>
            </w:r>
          </w:p>
        </w:tc>
        <w:tc>
          <w:tcPr>
            <w:tcW w:w="992" w:type="dxa"/>
            <w:vAlign w:val="center"/>
            <w:hideMark/>
          </w:tcPr>
          <w:p w:rsidR="00432D5C" w:rsidRPr="00432D5C" w:rsidRDefault="00432D5C" w:rsidP="00A01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D5C">
              <w:rPr>
                <w:rFonts w:ascii="Times New Roman" w:hAnsi="Times New Roman" w:cs="Times New Roman"/>
                <w:sz w:val="20"/>
                <w:szCs w:val="20"/>
              </w:rPr>
              <w:t>492,5</w:t>
            </w:r>
          </w:p>
        </w:tc>
        <w:tc>
          <w:tcPr>
            <w:tcW w:w="1134" w:type="dxa"/>
            <w:vAlign w:val="center"/>
            <w:hideMark/>
          </w:tcPr>
          <w:p w:rsidR="00432D5C" w:rsidRPr="00432D5C" w:rsidRDefault="00432D5C" w:rsidP="00A01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D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F66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2D5C">
              <w:rPr>
                <w:rFonts w:ascii="Times New Roman" w:hAnsi="Times New Roman" w:cs="Times New Roman"/>
                <w:sz w:val="20"/>
                <w:szCs w:val="20"/>
              </w:rPr>
              <w:t>062,8</w:t>
            </w:r>
          </w:p>
        </w:tc>
        <w:tc>
          <w:tcPr>
            <w:tcW w:w="992" w:type="dxa"/>
            <w:vAlign w:val="center"/>
            <w:hideMark/>
          </w:tcPr>
          <w:p w:rsidR="00432D5C" w:rsidRPr="00432D5C" w:rsidRDefault="00432D5C" w:rsidP="00A01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D5C">
              <w:rPr>
                <w:rFonts w:ascii="Times New Roman" w:hAnsi="Times New Roman" w:cs="Times New Roman"/>
                <w:sz w:val="20"/>
                <w:szCs w:val="20"/>
              </w:rPr>
              <w:t>248,8</w:t>
            </w:r>
          </w:p>
        </w:tc>
        <w:tc>
          <w:tcPr>
            <w:tcW w:w="709" w:type="dxa"/>
            <w:vAlign w:val="center"/>
          </w:tcPr>
          <w:p w:rsidR="00432D5C" w:rsidRPr="00FE3C93" w:rsidRDefault="00432D5C" w:rsidP="00252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C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32D5C" w:rsidRPr="007B0DE2" w:rsidTr="00460351">
        <w:trPr>
          <w:trHeight w:val="281"/>
        </w:trPr>
        <w:tc>
          <w:tcPr>
            <w:tcW w:w="283" w:type="dxa"/>
            <w:vMerge/>
            <w:vAlign w:val="center"/>
            <w:hideMark/>
          </w:tcPr>
          <w:p w:rsidR="00432D5C" w:rsidRPr="007B0DE2" w:rsidRDefault="00432D5C" w:rsidP="00A01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432D5C" w:rsidRPr="007B0DE2" w:rsidRDefault="00432D5C" w:rsidP="00A01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432D5C" w:rsidRPr="007B0DE2" w:rsidRDefault="00432D5C" w:rsidP="00A012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432D5C" w:rsidRPr="00B55F4E" w:rsidRDefault="00432D5C" w:rsidP="00A0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5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1276" w:type="dxa"/>
            <w:vAlign w:val="center"/>
            <w:hideMark/>
          </w:tcPr>
          <w:p w:rsidR="00432D5C" w:rsidRPr="00432D5C" w:rsidRDefault="00432D5C" w:rsidP="00A01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D5C">
              <w:rPr>
                <w:rFonts w:ascii="Times New Roman" w:hAnsi="Times New Roman" w:cs="Times New Roman"/>
                <w:sz w:val="20"/>
                <w:szCs w:val="20"/>
              </w:rPr>
              <w:t>1 158,8</w:t>
            </w:r>
          </w:p>
        </w:tc>
        <w:tc>
          <w:tcPr>
            <w:tcW w:w="992" w:type="dxa"/>
            <w:vAlign w:val="center"/>
            <w:hideMark/>
          </w:tcPr>
          <w:p w:rsidR="00432D5C" w:rsidRPr="00432D5C" w:rsidRDefault="00432D5C" w:rsidP="00A01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D5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432D5C" w:rsidRPr="00432D5C" w:rsidRDefault="00432D5C" w:rsidP="00A01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D5C">
              <w:rPr>
                <w:rFonts w:ascii="Times New Roman" w:hAnsi="Times New Roman" w:cs="Times New Roman"/>
                <w:sz w:val="20"/>
                <w:szCs w:val="20"/>
              </w:rPr>
              <w:t>1 128,6</w:t>
            </w:r>
          </w:p>
        </w:tc>
        <w:tc>
          <w:tcPr>
            <w:tcW w:w="992" w:type="dxa"/>
            <w:vAlign w:val="center"/>
            <w:hideMark/>
          </w:tcPr>
          <w:p w:rsidR="00432D5C" w:rsidRPr="00432D5C" w:rsidRDefault="00432D5C" w:rsidP="00A01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D5C">
              <w:rPr>
                <w:rFonts w:ascii="Times New Roman" w:hAnsi="Times New Roman" w:cs="Times New Roman"/>
                <w:sz w:val="20"/>
                <w:szCs w:val="20"/>
              </w:rPr>
              <w:t>30,2</w:t>
            </w:r>
          </w:p>
        </w:tc>
        <w:tc>
          <w:tcPr>
            <w:tcW w:w="709" w:type="dxa"/>
            <w:vAlign w:val="center"/>
          </w:tcPr>
          <w:p w:rsidR="00432D5C" w:rsidRPr="00FE3C93" w:rsidRDefault="00432D5C" w:rsidP="00252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C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32D5C" w:rsidRPr="007B0DE2" w:rsidTr="00460351">
        <w:trPr>
          <w:trHeight w:val="285"/>
        </w:trPr>
        <w:tc>
          <w:tcPr>
            <w:tcW w:w="283" w:type="dxa"/>
            <w:vMerge/>
            <w:vAlign w:val="center"/>
            <w:hideMark/>
          </w:tcPr>
          <w:p w:rsidR="00432D5C" w:rsidRPr="007B0DE2" w:rsidRDefault="00432D5C" w:rsidP="00A01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432D5C" w:rsidRPr="007B0DE2" w:rsidRDefault="00432D5C" w:rsidP="00A01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432D5C" w:rsidRPr="007B0DE2" w:rsidRDefault="00432D5C" w:rsidP="00A012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432D5C" w:rsidRPr="00B55F4E" w:rsidRDefault="00432D5C" w:rsidP="00A0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5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1276" w:type="dxa"/>
            <w:vAlign w:val="center"/>
            <w:hideMark/>
          </w:tcPr>
          <w:p w:rsidR="00432D5C" w:rsidRPr="00432D5C" w:rsidRDefault="00432D5C" w:rsidP="00A01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D5C">
              <w:rPr>
                <w:rFonts w:ascii="Times New Roman" w:hAnsi="Times New Roman" w:cs="Times New Roman"/>
                <w:sz w:val="20"/>
                <w:szCs w:val="20"/>
              </w:rPr>
              <w:t>1 134,0</w:t>
            </w:r>
          </w:p>
        </w:tc>
        <w:tc>
          <w:tcPr>
            <w:tcW w:w="992" w:type="dxa"/>
            <w:vAlign w:val="center"/>
            <w:hideMark/>
          </w:tcPr>
          <w:p w:rsidR="00432D5C" w:rsidRPr="00432D5C" w:rsidRDefault="00432D5C" w:rsidP="00A01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D5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432D5C" w:rsidRPr="00432D5C" w:rsidRDefault="00432D5C" w:rsidP="00A01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D5C">
              <w:rPr>
                <w:rFonts w:ascii="Times New Roman" w:hAnsi="Times New Roman" w:cs="Times New Roman"/>
                <w:sz w:val="20"/>
                <w:szCs w:val="20"/>
              </w:rPr>
              <w:t>1 121,9</w:t>
            </w:r>
          </w:p>
        </w:tc>
        <w:tc>
          <w:tcPr>
            <w:tcW w:w="992" w:type="dxa"/>
            <w:vAlign w:val="center"/>
            <w:hideMark/>
          </w:tcPr>
          <w:p w:rsidR="00432D5C" w:rsidRPr="00432D5C" w:rsidRDefault="00432D5C" w:rsidP="00A01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D5C">
              <w:rPr>
                <w:rFonts w:ascii="Times New Roman" w:hAnsi="Times New Roman" w:cs="Times New Roman"/>
                <w:sz w:val="20"/>
                <w:szCs w:val="20"/>
              </w:rPr>
              <w:t>12,1</w:t>
            </w:r>
          </w:p>
        </w:tc>
        <w:tc>
          <w:tcPr>
            <w:tcW w:w="709" w:type="dxa"/>
            <w:vAlign w:val="center"/>
          </w:tcPr>
          <w:p w:rsidR="00432D5C" w:rsidRPr="00FE3C93" w:rsidRDefault="00432D5C" w:rsidP="00252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C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32D5C" w:rsidRPr="007B0DE2" w:rsidTr="00460351">
        <w:trPr>
          <w:trHeight w:val="261"/>
        </w:trPr>
        <w:tc>
          <w:tcPr>
            <w:tcW w:w="283" w:type="dxa"/>
            <w:vMerge/>
            <w:vAlign w:val="center"/>
            <w:hideMark/>
          </w:tcPr>
          <w:p w:rsidR="00432D5C" w:rsidRPr="007B0DE2" w:rsidRDefault="00432D5C" w:rsidP="00A01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432D5C" w:rsidRPr="007B0DE2" w:rsidRDefault="00432D5C" w:rsidP="00A01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432D5C" w:rsidRPr="007B0DE2" w:rsidRDefault="00432D5C" w:rsidP="00A012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432D5C" w:rsidRPr="00B55F4E" w:rsidRDefault="00432D5C" w:rsidP="00A0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5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276" w:type="dxa"/>
            <w:vAlign w:val="center"/>
            <w:hideMark/>
          </w:tcPr>
          <w:p w:rsidR="00432D5C" w:rsidRPr="00432D5C" w:rsidRDefault="00432D5C" w:rsidP="002D0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D5C">
              <w:rPr>
                <w:rFonts w:ascii="Times New Roman" w:hAnsi="Times New Roman" w:cs="Times New Roman"/>
                <w:sz w:val="20"/>
                <w:szCs w:val="20"/>
              </w:rPr>
              <w:t>50, 0</w:t>
            </w:r>
          </w:p>
        </w:tc>
        <w:tc>
          <w:tcPr>
            <w:tcW w:w="992" w:type="dxa"/>
            <w:vAlign w:val="center"/>
            <w:hideMark/>
          </w:tcPr>
          <w:p w:rsidR="00432D5C" w:rsidRPr="00432D5C" w:rsidRDefault="00432D5C" w:rsidP="00A01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D5C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1134" w:type="dxa"/>
            <w:vAlign w:val="center"/>
            <w:hideMark/>
          </w:tcPr>
          <w:p w:rsidR="00432D5C" w:rsidRPr="00432D5C" w:rsidRDefault="00432D5C" w:rsidP="00A01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D5C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992" w:type="dxa"/>
            <w:vAlign w:val="center"/>
            <w:hideMark/>
          </w:tcPr>
          <w:p w:rsidR="00432D5C" w:rsidRPr="00432D5C" w:rsidRDefault="00432D5C" w:rsidP="00A01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D5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432D5C" w:rsidRPr="00FE3C93" w:rsidRDefault="00432D5C" w:rsidP="00252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C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32D5C" w:rsidRPr="007B0DE2" w:rsidTr="00460351">
        <w:trPr>
          <w:trHeight w:val="271"/>
        </w:trPr>
        <w:tc>
          <w:tcPr>
            <w:tcW w:w="283" w:type="dxa"/>
            <w:vMerge/>
            <w:vAlign w:val="center"/>
            <w:hideMark/>
          </w:tcPr>
          <w:p w:rsidR="00432D5C" w:rsidRPr="007B0DE2" w:rsidRDefault="00432D5C" w:rsidP="00A01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432D5C" w:rsidRPr="007B0DE2" w:rsidRDefault="00432D5C" w:rsidP="00A01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432D5C" w:rsidRPr="007B0DE2" w:rsidRDefault="00432D5C" w:rsidP="00A012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432D5C" w:rsidRPr="00B55F4E" w:rsidRDefault="00432D5C" w:rsidP="00A0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5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276" w:type="dxa"/>
            <w:vAlign w:val="center"/>
            <w:hideMark/>
          </w:tcPr>
          <w:p w:rsidR="00432D5C" w:rsidRPr="00432D5C" w:rsidRDefault="00432D5C" w:rsidP="00A01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D5C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992" w:type="dxa"/>
            <w:vAlign w:val="center"/>
            <w:hideMark/>
          </w:tcPr>
          <w:p w:rsidR="00432D5C" w:rsidRPr="00432D5C" w:rsidRDefault="00432D5C" w:rsidP="00A01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D5C">
              <w:rPr>
                <w:rFonts w:ascii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1134" w:type="dxa"/>
            <w:vAlign w:val="center"/>
            <w:hideMark/>
          </w:tcPr>
          <w:p w:rsidR="00432D5C" w:rsidRPr="00432D5C" w:rsidRDefault="00432D5C" w:rsidP="00A01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D5C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992" w:type="dxa"/>
            <w:vAlign w:val="center"/>
            <w:hideMark/>
          </w:tcPr>
          <w:p w:rsidR="00432D5C" w:rsidRPr="00432D5C" w:rsidRDefault="00432D5C" w:rsidP="00A01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D5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432D5C" w:rsidRPr="00FE3C93" w:rsidRDefault="00432D5C" w:rsidP="00252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C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32D5C" w:rsidRPr="007B0DE2" w:rsidTr="00432D5C">
        <w:trPr>
          <w:trHeight w:val="297"/>
        </w:trPr>
        <w:tc>
          <w:tcPr>
            <w:tcW w:w="283" w:type="dxa"/>
            <w:vMerge/>
            <w:vAlign w:val="center"/>
            <w:hideMark/>
          </w:tcPr>
          <w:p w:rsidR="00432D5C" w:rsidRPr="007B0DE2" w:rsidRDefault="00432D5C" w:rsidP="00A01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432D5C" w:rsidRPr="007B0DE2" w:rsidRDefault="00432D5C" w:rsidP="00A01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432D5C" w:rsidRPr="007B0DE2" w:rsidRDefault="00432D5C" w:rsidP="00A012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432D5C" w:rsidRPr="00B55F4E" w:rsidRDefault="00432D5C" w:rsidP="00A0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5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276" w:type="dxa"/>
            <w:vAlign w:val="center"/>
            <w:hideMark/>
          </w:tcPr>
          <w:p w:rsidR="00432D5C" w:rsidRPr="00432D5C" w:rsidRDefault="000F6657" w:rsidP="00A01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1 846,6</w:t>
            </w:r>
          </w:p>
        </w:tc>
        <w:tc>
          <w:tcPr>
            <w:tcW w:w="992" w:type="dxa"/>
            <w:vAlign w:val="center"/>
            <w:hideMark/>
          </w:tcPr>
          <w:p w:rsidR="00432D5C" w:rsidRPr="00432D5C" w:rsidRDefault="00432D5C" w:rsidP="00A01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D5C">
              <w:rPr>
                <w:rFonts w:ascii="Times New Roman" w:hAnsi="Times New Roman" w:cs="Times New Roman"/>
                <w:sz w:val="20"/>
                <w:szCs w:val="20"/>
              </w:rPr>
              <w:t>708,2</w:t>
            </w:r>
          </w:p>
        </w:tc>
        <w:tc>
          <w:tcPr>
            <w:tcW w:w="1134" w:type="dxa"/>
            <w:vAlign w:val="center"/>
            <w:hideMark/>
          </w:tcPr>
          <w:p w:rsidR="00432D5C" w:rsidRPr="00432D5C" w:rsidRDefault="00432D5C" w:rsidP="000F66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D5C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="000F665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32D5C">
              <w:rPr>
                <w:rFonts w:ascii="Times New Roman" w:hAnsi="Times New Roman" w:cs="Times New Roman"/>
                <w:sz w:val="20"/>
                <w:szCs w:val="20"/>
              </w:rPr>
              <w:t>20,9</w:t>
            </w:r>
          </w:p>
        </w:tc>
        <w:tc>
          <w:tcPr>
            <w:tcW w:w="992" w:type="dxa"/>
            <w:vAlign w:val="center"/>
            <w:hideMark/>
          </w:tcPr>
          <w:p w:rsidR="00432D5C" w:rsidRPr="00432D5C" w:rsidRDefault="00432D5C" w:rsidP="000F66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D5C">
              <w:rPr>
                <w:rFonts w:ascii="Times New Roman" w:hAnsi="Times New Roman" w:cs="Times New Roman"/>
                <w:sz w:val="20"/>
                <w:szCs w:val="20"/>
              </w:rPr>
              <w:t>17,</w:t>
            </w:r>
            <w:r w:rsidR="000F665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:rsidR="00432D5C" w:rsidRPr="00FE3C93" w:rsidRDefault="00432D5C" w:rsidP="00252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C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32D5C" w:rsidRPr="007B0DE2" w:rsidTr="00432D5C">
        <w:trPr>
          <w:trHeight w:val="288"/>
        </w:trPr>
        <w:tc>
          <w:tcPr>
            <w:tcW w:w="283" w:type="dxa"/>
            <w:vMerge/>
            <w:vAlign w:val="center"/>
            <w:hideMark/>
          </w:tcPr>
          <w:p w:rsidR="00432D5C" w:rsidRPr="007B0DE2" w:rsidRDefault="00432D5C" w:rsidP="00A012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432D5C" w:rsidRPr="007B0DE2" w:rsidRDefault="00432D5C" w:rsidP="00A012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432D5C" w:rsidRPr="007B0DE2" w:rsidRDefault="00432D5C" w:rsidP="00A012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432D5C" w:rsidRPr="00B55F4E" w:rsidRDefault="00432D5C" w:rsidP="00A0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5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276" w:type="dxa"/>
            <w:vAlign w:val="center"/>
            <w:hideMark/>
          </w:tcPr>
          <w:p w:rsidR="00432D5C" w:rsidRPr="007B0DE2" w:rsidRDefault="00432D5C" w:rsidP="00A012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33,5</w:t>
            </w:r>
          </w:p>
        </w:tc>
        <w:tc>
          <w:tcPr>
            <w:tcW w:w="992" w:type="dxa"/>
            <w:vAlign w:val="center"/>
            <w:hideMark/>
          </w:tcPr>
          <w:p w:rsidR="00432D5C" w:rsidRPr="007B0DE2" w:rsidRDefault="00432D5C" w:rsidP="00A012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432D5C" w:rsidRPr="007B0DE2" w:rsidRDefault="00432D5C" w:rsidP="00A012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432D5C" w:rsidRPr="007B0DE2" w:rsidRDefault="00432D5C" w:rsidP="00A012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33,5</w:t>
            </w:r>
          </w:p>
        </w:tc>
        <w:tc>
          <w:tcPr>
            <w:tcW w:w="709" w:type="dxa"/>
            <w:vAlign w:val="center"/>
          </w:tcPr>
          <w:p w:rsidR="00432D5C" w:rsidRPr="00FE3C93" w:rsidRDefault="00432D5C" w:rsidP="002521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3C93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432D5C" w:rsidRPr="007B0DE2" w:rsidTr="00460351">
        <w:trPr>
          <w:trHeight w:val="20"/>
        </w:trPr>
        <w:tc>
          <w:tcPr>
            <w:tcW w:w="283" w:type="dxa"/>
            <w:vMerge w:val="restart"/>
            <w:vAlign w:val="center"/>
            <w:hideMark/>
          </w:tcPr>
          <w:p w:rsidR="00432D5C" w:rsidRPr="007B0DE2" w:rsidRDefault="00432D5C" w:rsidP="00A0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5" w:type="dxa"/>
            <w:vMerge w:val="restart"/>
            <w:vAlign w:val="center"/>
            <w:hideMark/>
          </w:tcPr>
          <w:p w:rsidR="00432D5C" w:rsidRPr="007B0DE2" w:rsidRDefault="00432D5C" w:rsidP="00A0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«Развитие и укрепление материально-технической базы муниципальных учреждений культуры»</w:t>
            </w:r>
          </w:p>
        </w:tc>
        <w:tc>
          <w:tcPr>
            <w:tcW w:w="1985" w:type="dxa"/>
            <w:vMerge w:val="restart"/>
            <w:vAlign w:val="center"/>
            <w:hideMark/>
          </w:tcPr>
          <w:p w:rsidR="00432D5C" w:rsidRPr="007B0DE2" w:rsidRDefault="00432D5C" w:rsidP="00A012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0DE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МКУК «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Масляногорский</w:t>
            </w:r>
            <w:r w:rsidRPr="007B0D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КДЦ </w:t>
            </w:r>
          </w:p>
          <w:p w:rsidR="00432D5C" w:rsidRPr="007B0DE2" w:rsidRDefault="00432D5C" w:rsidP="00A0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B0DE2">
              <w:rPr>
                <w:rFonts w:ascii="Times New Roman" w:eastAsia="Calibri" w:hAnsi="Times New Roman" w:cs="Times New Roman"/>
                <w:sz w:val="20"/>
                <w:szCs w:val="20"/>
              </w:rPr>
              <w:t>Масляногорского СП</w:t>
            </w:r>
            <w:r w:rsidRPr="007B0DE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1134" w:type="dxa"/>
            <w:noWrap/>
            <w:vAlign w:val="center"/>
            <w:hideMark/>
          </w:tcPr>
          <w:p w:rsidR="00432D5C" w:rsidRPr="007B0DE2" w:rsidRDefault="00432D5C" w:rsidP="00A0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0D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vAlign w:val="center"/>
          </w:tcPr>
          <w:p w:rsidR="00432D5C" w:rsidRPr="00FE3C93" w:rsidRDefault="00432D5C" w:rsidP="00A012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3C93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FE3C93" w:rsidRPr="00FE3C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E3C93">
              <w:rPr>
                <w:rFonts w:ascii="Times New Roman" w:hAnsi="Times New Roman" w:cs="Times New Roman"/>
                <w:b/>
                <w:sz w:val="20"/>
                <w:szCs w:val="20"/>
              </w:rPr>
              <w:t>383,6</w:t>
            </w:r>
          </w:p>
        </w:tc>
        <w:tc>
          <w:tcPr>
            <w:tcW w:w="992" w:type="dxa"/>
            <w:vAlign w:val="center"/>
          </w:tcPr>
          <w:p w:rsidR="00432D5C" w:rsidRPr="00FE3C93" w:rsidRDefault="00432D5C" w:rsidP="00A012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3C93">
              <w:rPr>
                <w:rFonts w:ascii="Times New Roman" w:hAnsi="Times New Roman" w:cs="Times New Roman"/>
                <w:b/>
                <w:sz w:val="20"/>
                <w:szCs w:val="20"/>
              </w:rPr>
              <w:t>492,5</w:t>
            </w:r>
          </w:p>
        </w:tc>
        <w:tc>
          <w:tcPr>
            <w:tcW w:w="1134" w:type="dxa"/>
            <w:vAlign w:val="center"/>
          </w:tcPr>
          <w:p w:rsidR="00432D5C" w:rsidRPr="00FE3C93" w:rsidRDefault="00432D5C" w:rsidP="00A012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3C9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FE3C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E3C93">
              <w:rPr>
                <w:rFonts w:ascii="Times New Roman" w:hAnsi="Times New Roman" w:cs="Times New Roman"/>
                <w:b/>
                <w:sz w:val="20"/>
                <w:szCs w:val="20"/>
              </w:rPr>
              <w:t>716,6</w:t>
            </w:r>
          </w:p>
        </w:tc>
        <w:tc>
          <w:tcPr>
            <w:tcW w:w="992" w:type="dxa"/>
            <w:vAlign w:val="center"/>
          </w:tcPr>
          <w:p w:rsidR="00432D5C" w:rsidRPr="00FE3C93" w:rsidRDefault="00432D5C" w:rsidP="00FE3C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3C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</w:t>
            </w:r>
            <w:r w:rsidR="00FE3C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Pr="00FE3C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,5</w:t>
            </w:r>
          </w:p>
        </w:tc>
        <w:tc>
          <w:tcPr>
            <w:tcW w:w="709" w:type="dxa"/>
            <w:vAlign w:val="center"/>
          </w:tcPr>
          <w:p w:rsidR="00432D5C" w:rsidRPr="00FE3C93" w:rsidRDefault="00432D5C" w:rsidP="002521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3C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432D5C" w:rsidRPr="007B0DE2" w:rsidTr="00460351">
        <w:trPr>
          <w:trHeight w:val="267"/>
        </w:trPr>
        <w:tc>
          <w:tcPr>
            <w:tcW w:w="283" w:type="dxa"/>
            <w:vMerge/>
            <w:vAlign w:val="center"/>
            <w:hideMark/>
          </w:tcPr>
          <w:p w:rsidR="00432D5C" w:rsidRPr="007B0DE2" w:rsidRDefault="00432D5C" w:rsidP="00A0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432D5C" w:rsidRPr="007B0DE2" w:rsidRDefault="00432D5C" w:rsidP="00A0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432D5C" w:rsidRPr="007B0DE2" w:rsidRDefault="00432D5C" w:rsidP="00A0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432D5C" w:rsidRPr="00B55F4E" w:rsidRDefault="00432D5C" w:rsidP="00A0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5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1276" w:type="dxa"/>
            <w:vAlign w:val="center"/>
            <w:hideMark/>
          </w:tcPr>
          <w:p w:rsidR="00432D5C" w:rsidRPr="00FE3C93" w:rsidRDefault="00432D5C" w:rsidP="00A01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C9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E3C93" w:rsidRPr="00FE3C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3C93">
              <w:rPr>
                <w:rFonts w:ascii="Times New Roman" w:hAnsi="Times New Roman" w:cs="Times New Roman"/>
                <w:sz w:val="20"/>
                <w:szCs w:val="20"/>
              </w:rPr>
              <w:t>490,6</w:t>
            </w:r>
          </w:p>
        </w:tc>
        <w:tc>
          <w:tcPr>
            <w:tcW w:w="992" w:type="dxa"/>
            <w:vAlign w:val="center"/>
            <w:hideMark/>
          </w:tcPr>
          <w:p w:rsidR="00432D5C" w:rsidRPr="00FE3C93" w:rsidRDefault="00432D5C" w:rsidP="00A01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C93">
              <w:rPr>
                <w:rFonts w:ascii="Times New Roman" w:hAnsi="Times New Roman" w:cs="Times New Roman"/>
                <w:sz w:val="20"/>
                <w:szCs w:val="20"/>
              </w:rPr>
              <w:t>492,5</w:t>
            </w:r>
          </w:p>
        </w:tc>
        <w:tc>
          <w:tcPr>
            <w:tcW w:w="1134" w:type="dxa"/>
            <w:vAlign w:val="center"/>
            <w:hideMark/>
          </w:tcPr>
          <w:p w:rsidR="00432D5C" w:rsidRPr="00FE3C93" w:rsidRDefault="00432D5C" w:rsidP="00A01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C93">
              <w:rPr>
                <w:rFonts w:ascii="Times New Roman" w:hAnsi="Times New Roman" w:cs="Times New Roman"/>
                <w:sz w:val="20"/>
                <w:szCs w:val="20"/>
              </w:rPr>
              <w:t>895,1</w:t>
            </w:r>
          </w:p>
        </w:tc>
        <w:tc>
          <w:tcPr>
            <w:tcW w:w="992" w:type="dxa"/>
            <w:vAlign w:val="center"/>
            <w:hideMark/>
          </w:tcPr>
          <w:p w:rsidR="00432D5C" w:rsidRPr="00FE3C93" w:rsidRDefault="00432D5C" w:rsidP="00A01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C93">
              <w:rPr>
                <w:rFonts w:ascii="Times New Roman" w:hAnsi="Times New Roman" w:cs="Times New Roman"/>
                <w:bCs/>
                <w:sz w:val="20"/>
                <w:szCs w:val="20"/>
              </w:rPr>
              <w:t>103,0</w:t>
            </w:r>
          </w:p>
        </w:tc>
        <w:tc>
          <w:tcPr>
            <w:tcW w:w="709" w:type="dxa"/>
            <w:vAlign w:val="center"/>
          </w:tcPr>
          <w:p w:rsidR="00432D5C" w:rsidRPr="00FE3C93" w:rsidRDefault="00432D5C" w:rsidP="00252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C93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432D5C" w:rsidRPr="007B0DE2" w:rsidTr="00460351">
        <w:trPr>
          <w:trHeight w:val="341"/>
        </w:trPr>
        <w:tc>
          <w:tcPr>
            <w:tcW w:w="283" w:type="dxa"/>
            <w:vMerge/>
            <w:vAlign w:val="center"/>
            <w:hideMark/>
          </w:tcPr>
          <w:p w:rsidR="00432D5C" w:rsidRPr="007B0DE2" w:rsidRDefault="00432D5C" w:rsidP="00A0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432D5C" w:rsidRPr="007B0DE2" w:rsidRDefault="00432D5C" w:rsidP="00A0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432D5C" w:rsidRPr="007B0DE2" w:rsidRDefault="00432D5C" w:rsidP="00A0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432D5C" w:rsidRPr="00B55F4E" w:rsidRDefault="00432D5C" w:rsidP="00A0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5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1276" w:type="dxa"/>
            <w:vAlign w:val="center"/>
            <w:hideMark/>
          </w:tcPr>
          <w:p w:rsidR="00432D5C" w:rsidRPr="00FE3C93" w:rsidRDefault="00432D5C" w:rsidP="00A01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C93">
              <w:rPr>
                <w:rFonts w:ascii="Times New Roman" w:hAnsi="Times New Roman" w:cs="Times New Roman"/>
                <w:sz w:val="20"/>
                <w:szCs w:val="20"/>
              </w:rPr>
              <w:t>939,7</w:t>
            </w:r>
          </w:p>
        </w:tc>
        <w:tc>
          <w:tcPr>
            <w:tcW w:w="992" w:type="dxa"/>
            <w:vAlign w:val="center"/>
            <w:hideMark/>
          </w:tcPr>
          <w:p w:rsidR="00432D5C" w:rsidRPr="00FE3C93" w:rsidRDefault="00432D5C" w:rsidP="00A01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C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432D5C" w:rsidRPr="00FE3C93" w:rsidRDefault="00432D5C" w:rsidP="00A01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C93">
              <w:rPr>
                <w:rFonts w:ascii="Times New Roman" w:hAnsi="Times New Roman" w:cs="Times New Roman"/>
                <w:sz w:val="20"/>
                <w:szCs w:val="20"/>
              </w:rPr>
              <w:t>911,7</w:t>
            </w:r>
          </w:p>
        </w:tc>
        <w:tc>
          <w:tcPr>
            <w:tcW w:w="992" w:type="dxa"/>
            <w:vAlign w:val="center"/>
            <w:hideMark/>
          </w:tcPr>
          <w:p w:rsidR="00432D5C" w:rsidRPr="00FE3C93" w:rsidRDefault="00432D5C" w:rsidP="00A01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C93">
              <w:rPr>
                <w:rFonts w:ascii="Times New Roman" w:hAnsi="Times New Roman" w:cs="Times New Roman"/>
                <w:bCs/>
                <w:sz w:val="20"/>
                <w:szCs w:val="20"/>
              </w:rPr>
              <w:t>28,0</w:t>
            </w:r>
          </w:p>
        </w:tc>
        <w:tc>
          <w:tcPr>
            <w:tcW w:w="709" w:type="dxa"/>
            <w:vAlign w:val="center"/>
          </w:tcPr>
          <w:p w:rsidR="00432D5C" w:rsidRPr="00FE3C93" w:rsidRDefault="00432D5C" w:rsidP="00252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C93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432D5C" w:rsidRPr="007B0DE2" w:rsidTr="00460351">
        <w:trPr>
          <w:trHeight w:val="401"/>
        </w:trPr>
        <w:tc>
          <w:tcPr>
            <w:tcW w:w="283" w:type="dxa"/>
            <w:vMerge/>
            <w:vAlign w:val="center"/>
            <w:hideMark/>
          </w:tcPr>
          <w:p w:rsidR="00432D5C" w:rsidRPr="007B0DE2" w:rsidRDefault="00432D5C" w:rsidP="00A0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432D5C" w:rsidRPr="007B0DE2" w:rsidRDefault="00432D5C" w:rsidP="00A0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432D5C" w:rsidRPr="007B0DE2" w:rsidRDefault="00432D5C" w:rsidP="00A0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432D5C" w:rsidRPr="00B55F4E" w:rsidRDefault="00432D5C" w:rsidP="00A0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5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1276" w:type="dxa"/>
            <w:vAlign w:val="center"/>
            <w:hideMark/>
          </w:tcPr>
          <w:p w:rsidR="00432D5C" w:rsidRPr="00FE3C93" w:rsidRDefault="00432D5C" w:rsidP="00A01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C93">
              <w:rPr>
                <w:rFonts w:ascii="Times New Roman" w:hAnsi="Times New Roman" w:cs="Times New Roman"/>
                <w:sz w:val="20"/>
                <w:szCs w:val="20"/>
              </w:rPr>
              <w:t>919,8</w:t>
            </w:r>
          </w:p>
        </w:tc>
        <w:tc>
          <w:tcPr>
            <w:tcW w:w="992" w:type="dxa"/>
            <w:vAlign w:val="center"/>
            <w:hideMark/>
          </w:tcPr>
          <w:p w:rsidR="00432D5C" w:rsidRPr="00FE3C93" w:rsidRDefault="00432D5C" w:rsidP="00A01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C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432D5C" w:rsidRPr="00FE3C93" w:rsidRDefault="00432D5C" w:rsidP="00A01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C93">
              <w:rPr>
                <w:rFonts w:ascii="Times New Roman" w:hAnsi="Times New Roman" w:cs="Times New Roman"/>
                <w:sz w:val="20"/>
                <w:szCs w:val="20"/>
              </w:rPr>
              <w:t>909,8</w:t>
            </w:r>
          </w:p>
        </w:tc>
        <w:tc>
          <w:tcPr>
            <w:tcW w:w="992" w:type="dxa"/>
            <w:vAlign w:val="center"/>
            <w:hideMark/>
          </w:tcPr>
          <w:p w:rsidR="00432D5C" w:rsidRPr="00FE3C93" w:rsidRDefault="00432D5C" w:rsidP="00A01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C93">
              <w:rPr>
                <w:rFonts w:ascii="Times New Roman" w:hAnsi="Times New Roman" w:cs="Times New Roman"/>
                <w:bCs/>
                <w:sz w:val="20"/>
                <w:szCs w:val="20"/>
              </w:rPr>
              <w:t>10,0</w:t>
            </w:r>
          </w:p>
        </w:tc>
        <w:tc>
          <w:tcPr>
            <w:tcW w:w="709" w:type="dxa"/>
            <w:vAlign w:val="center"/>
          </w:tcPr>
          <w:p w:rsidR="00432D5C" w:rsidRPr="00FE3C93" w:rsidRDefault="00432D5C" w:rsidP="00252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C93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432D5C" w:rsidRPr="007B0DE2" w:rsidTr="00460351">
        <w:trPr>
          <w:trHeight w:val="319"/>
        </w:trPr>
        <w:tc>
          <w:tcPr>
            <w:tcW w:w="283" w:type="dxa"/>
            <w:vMerge/>
            <w:vAlign w:val="center"/>
            <w:hideMark/>
          </w:tcPr>
          <w:p w:rsidR="00432D5C" w:rsidRPr="007B0DE2" w:rsidRDefault="00432D5C" w:rsidP="00A0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432D5C" w:rsidRPr="007B0DE2" w:rsidRDefault="00432D5C" w:rsidP="00A0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432D5C" w:rsidRPr="007B0DE2" w:rsidRDefault="00432D5C" w:rsidP="00A0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432D5C" w:rsidRPr="00B55F4E" w:rsidRDefault="00432D5C" w:rsidP="00A0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5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276" w:type="dxa"/>
            <w:vAlign w:val="center"/>
            <w:hideMark/>
          </w:tcPr>
          <w:p w:rsidR="00432D5C" w:rsidRPr="00FE3C93" w:rsidRDefault="00432D5C" w:rsidP="00A01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C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432D5C" w:rsidRPr="00FE3C93" w:rsidRDefault="00432D5C" w:rsidP="00A01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C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432D5C" w:rsidRPr="00FE3C93" w:rsidRDefault="00432D5C" w:rsidP="00A01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C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432D5C" w:rsidRPr="00FE3C93" w:rsidRDefault="00432D5C" w:rsidP="00A01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C93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432D5C" w:rsidRPr="00FE3C93" w:rsidRDefault="00432D5C" w:rsidP="00252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C93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432D5C" w:rsidRPr="007B0DE2" w:rsidTr="00460351">
        <w:trPr>
          <w:trHeight w:val="371"/>
        </w:trPr>
        <w:tc>
          <w:tcPr>
            <w:tcW w:w="283" w:type="dxa"/>
            <w:vMerge/>
            <w:vAlign w:val="center"/>
            <w:hideMark/>
          </w:tcPr>
          <w:p w:rsidR="00432D5C" w:rsidRPr="007B0DE2" w:rsidRDefault="00432D5C" w:rsidP="00A0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432D5C" w:rsidRPr="007B0DE2" w:rsidRDefault="00432D5C" w:rsidP="00A0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432D5C" w:rsidRPr="007B0DE2" w:rsidRDefault="00432D5C" w:rsidP="00A0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432D5C" w:rsidRPr="00B55F4E" w:rsidRDefault="00432D5C" w:rsidP="00A0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5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2021год</w:t>
            </w:r>
          </w:p>
        </w:tc>
        <w:tc>
          <w:tcPr>
            <w:tcW w:w="1276" w:type="dxa"/>
            <w:vAlign w:val="center"/>
            <w:hideMark/>
          </w:tcPr>
          <w:p w:rsidR="00432D5C" w:rsidRPr="00FE3C93" w:rsidRDefault="00432D5C" w:rsidP="00A01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C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432D5C" w:rsidRPr="00FE3C93" w:rsidRDefault="00432D5C" w:rsidP="00A01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C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432D5C" w:rsidRPr="00FE3C93" w:rsidRDefault="00432D5C" w:rsidP="00A01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C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432D5C" w:rsidRPr="00FE3C93" w:rsidRDefault="00432D5C" w:rsidP="00A01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C93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432D5C" w:rsidRPr="00FE3C93" w:rsidRDefault="00432D5C" w:rsidP="00252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C93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432D5C" w:rsidRPr="007B0DE2" w:rsidTr="00460351">
        <w:trPr>
          <w:trHeight w:val="20"/>
        </w:trPr>
        <w:tc>
          <w:tcPr>
            <w:tcW w:w="283" w:type="dxa"/>
            <w:vMerge/>
            <w:vAlign w:val="center"/>
            <w:hideMark/>
          </w:tcPr>
          <w:p w:rsidR="00432D5C" w:rsidRPr="007B0DE2" w:rsidRDefault="00432D5C" w:rsidP="00A0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432D5C" w:rsidRPr="007B0DE2" w:rsidRDefault="00432D5C" w:rsidP="00A0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432D5C" w:rsidRPr="007B0DE2" w:rsidRDefault="00432D5C" w:rsidP="00A0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432D5C" w:rsidRPr="00B55F4E" w:rsidRDefault="00432D5C" w:rsidP="00A0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5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276" w:type="dxa"/>
            <w:vAlign w:val="center"/>
            <w:hideMark/>
          </w:tcPr>
          <w:p w:rsidR="00432D5C" w:rsidRPr="00FE3C93" w:rsidRDefault="00432D5C" w:rsidP="00A01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C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432D5C" w:rsidRPr="00FE3C93" w:rsidRDefault="00432D5C" w:rsidP="00A01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C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432D5C" w:rsidRPr="00FE3C93" w:rsidRDefault="00432D5C" w:rsidP="00A01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C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432D5C" w:rsidRPr="00FE3C93" w:rsidRDefault="00432D5C" w:rsidP="00A01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C93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432D5C" w:rsidRPr="00FE3C93" w:rsidRDefault="00432D5C" w:rsidP="00252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C93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432D5C" w:rsidRPr="007B0DE2" w:rsidTr="00432D5C">
        <w:trPr>
          <w:trHeight w:val="20"/>
        </w:trPr>
        <w:tc>
          <w:tcPr>
            <w:tcW w:w="283" w:type="dxa"/>
            <w:vMerge/>
            <w:vAlign w:val="center"/>
            <w:hideMark/>
          </w:tcPr>
          <w:p w:rsidR="00432D5C" w:rsidRPr="007B0DE2" w:rsidRDefault="00432D5C" w:rsidP="00A0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432D5C" w:rsidRPr="007B0DE2" w:rsidRDefault="00432D5C" w:rsidP="00A0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432D5C" w:rsidRPr="007B0DE2" w:rsidRDefault="00432D5C" w:rsidP="00A0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432D5C" w:rsidRPr="00B55F4E" w:rsidRDefault="00432D5C" w:rsidP="00A0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5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276" w:type="dxa"/>
            <w:vAlign w:val="center"/>
            <w:hideMark/>
          </w:tcPr>
          <w:p w:rsidR="00432D5C" w:rsidRPr="00FE3C93" w:rsidRDefault="00432D5C" w:rsidP="00A012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3C93">
              <w:rPr>
                <w:rFonts w:ascii="Times New Roman" w:hAnsi="Times New Roman" w:cs="Times New Roman"/>
                <w:bCs/>
                <w:sz w:val="20"/>
                <w:szCs w:val="20"/>
              </w:rPr>
              <w:t>33,5</w:t>
            </w:r>
          </w:p>
        </w:tc>
        <w:tc>
          <w:tcPr>
            <w:tcW w:w="992" w:type="dxa"/>
            <w:vAlign w:val="center"/>
            <w:hideMark/>
          </w:tcPr>
          <w:p w:rsidR="00432D5C" w:rsidRPr="00FE3C93" w:rsidRDefault="00432D5C" w:rsidP="00A012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3C93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432D5C" w:rsidRPr="00FE3C93" w:rsidRDefault="00432D5C" w:rsidP="00A012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3C93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432D5C" w:rsidRPr="00FE3C93" w:rsidRDefault="00432D5C" w:rsidP="00A012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3C93">
              <w:rPr>
                <w:rFonts w:ascii="Times New Roman" w:hAnsi="Times New Roman" w:cs="Times New Roman"/>
                <w:bCs/>
                <w:sz w:val="20"/>
                <w:szCs w:val="20"/>
              </w:rPr>
              <w:t>33,5</w:t>
            </w:r>
          </w:p>
        </w:tc>
        <w:tc>
          <w:tcPr>
            <w:tcW w:w="709" w:type="dxa"/>
            <w:vAlign w:val="center"/>
          </w:tcPr>
          <w:p w:rsidR="00432D5C" w:rsidRPr="00FE3C93" w:rsidRDefault="00432D5C" w:rsidP="002521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3C93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FE3C93" w:rsidRPr="007B0DE2" w:rsidTr="008B13F0">
        <w:trPr>
          <w:trHeight w:val="20"/>
        </w:trPr>
        <w:tc>
          <w:tcPr>
            <w:tcW w:w="283" w:type="dxa"/>
            <w:vMerge w:val="restart"/>
            <w:vAlign w:val="center"/>
            <w:hideMark/>
          </w:tcPr>
          <w:p w:rsidR="00FE3C93" w:rsidRPr="007B0DE2" w:rsidRDefault="00FE3C93" w:rsidP="008B1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5" w:type="dxa"/>
            <w:vMerge w:val="restart"/>
            <w:vAlign w:val="center"/>
            <w:hideMark/>
          </w:tcPr>
          <w:p w:rsidR="00FE3C93" w:rsidRPr="000F6657" w:rsidRDefault="00FE3C93" w:rsidP="00254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6657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«Текущий и капитальный  ремонт»</w:t>
            </w:r>
          </w:p>
        </w:tc>
        <w:tc>
          <w:tcPr>
            <w:tcW w:w="1985" w:type="dxa"/>
            <w:vMerge w:val="restart"/>
            <w:vAlign w:val="center"/>
            <w:hideMark/>
          </w:tcPr>
          <w:p w:rsidR="00FE3C93" w:rsidRPr="000F6657" w:rsidRDefault="00FE3C93" w:rsidP="008B13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66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МКУК «</w:t>
            </w:r>
            <w:r w:rsidRPr="000F66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Масляногорский КДЦ </w:t>
            </w:r>
          </w:p>
          <w:p w:rsidR="00FE3C93" w:rsidRPr="000F6657" w:rsidRDefault="00FE3C93" w:rsidP="008B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6657">
              <w:rPr>
                <w:rFonts w:ascii="Times New Roman" w:eastAsia="Calibri" w:hAnsi="Times New Roman" w:cs="Times New Roman"/>
                <w:sz w:val="20"/>
                <w:szCs w:val="20"/>
              </w:rPr>
              <w:t>Масляногорского СП</w:t>
            </w:r>
            <w:r w:rsidRPr="000F66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1134" w:type="dxa"/>
            <w:noWrap/>
            <w:vAlign w:val="center"/>
            <w:hideMark/>
          </w:tcPr>
          <w:p w:rsidR="00FE3C93" w:rsidRPr="000F6657" w:rsidRDefault="00FE3C93" w:rsidP="008B13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F6657">
              <w:rPr>
                <w:rFonts w:ascii="Times New Roman" w:eastAsia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vAlign w:val="center"/>
          </w:tcPr>
          <w:p w:rsidR="00FE3C93" w:rsidRPr="000F6657" w:rsidRDefault="003B7889" w:rsidP="008B13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2 493,4</w:t>
            </w:r>
          </w:p>
        </w:tc>
        <w:tc>
          <w:tcPr>
            <w:tcW w:w="992" w:type="dxa"/>
            <w:vAlign w:val="center"/>
          </w:tcPr>
          <w:p w:rsidR="00FE3C93" w:rsidRPr="000F6657" w:rsidRDefault="00670C4B" w:rsidP="008B13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628,2</w:t>
            </w:r>
          </w:p>
        </w:tc>
        <w:tc>
          <w:tcPr>
            <w:tcW w:w="1134" w:type="dxa"/>
            <w:vAlign w:val="center"/>
          </w:tcPr>
          <w:p w:rsidR="00FE3C93" w:rsidRPr="000F6657" w:rsidRDefault="00670C4B" w:rsidP="008B13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1 697,6</w:t>
            </w:r>
          </w:p>
        </w:tc>
        <w:tc>
          <w:tcPr>
            <w:tcW w:w="992" w:type="dxa"/>
            <w:vAlign w:val="center"/>
          </w:tcPr>
          <w:p w:rsidR="00FE3C93" w:rsidRPr="000F6657" w:rsidRDefault="00FE3C93" w:rsidP="00612F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F6657">
              <w:rPr>
                <w:rFonts w:ascii="Times New Roman" w:hAnsi="Times New Roman"/>
                <w:b/>
                <w:bCs/>
                <w:sz w:val="20"/>
                <w:szCs w:val="20"/>
              </w:rPr>
              <w:t>16</w:t>
            </w:r>
            <w:r w:rsidR="00612FEE"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  <w:r w:rsidR="003B7889"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  <w:r w:rsidR="00612FEE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09" w:type="dxa"/>
            <w:vAlign w:val="center"/>
          </w:tcPr>
          <w:p w:rsidR="00FE3C93" w:rsidRPr="000F6657" w:rsidRDefault="00FE3C93" w:rsidP="008B13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6657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FE3C93" w:rsidRPr="007B0DE2" w:rsidTr="008B13F0">
        <w:trPr>
          <w:trHeight w:val="267"/>
        </w:trPr>
        <w:tc>
          <w:tcPr>
            <w:tcW w:w="283" w:type="dxa"/>
            <w:vMerge/>
            <w:vAlign w:val="center"/>
            <w:hideMark/>
          </w:tcPr>
          <w:p w:rsidR="00FE3C93" w:rsidRPr="007B0DE2" w:rsidRDefault="00FE3C93" w:rsidP="008B1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FE3C93" w:rsidRPr="000F6657" w:rsidRDefault="00FE3C93" w:rsidP="008B1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FE3C93" w:rsidRPr="000F6657" w:rsidRDefault="00FE3C93" w:rsidP="008B1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FE3C93" w:rsidRPr="000F6657" w:rsidRDefault="00FE3C93" w:rsidP="008B13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F6657">
              <w:rPr>
                <w:rFonts w:ascii="Times New Roman" w:eastAsia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1276" w:type="dxa"/>
            <w:vAlign w:val="center"/>
            <w:hideMark/>
          </w:tcPr>
          <w:p w:rsidR="00FE3C93" w:rsidRPr="000F6657" w:rsidRDefault="00FE3C93" w:rsidP="008B13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6657">
              <w:rPr>
                <w:rFonts w:ascii="Times New Roman" w:hAnsi="Times New Roman"/>
                <w:sz w:val="20"/>
                <w:szCs w:val="20"/>
              </w:rPr>
              <w:t>313,5</w:t>
            </w:r>
          </w:p>
        </w:tc>
        <w:tc>
          <w:tcPr>
            <w:tcW w:w="992" w:type="dxa"/>
            <w:vAlign w:val="center"/>
            <w:hideMark/>
          </w:tcPr>
          <w:p w:rsidR="00FE3C93" w:rsidRPr="000F6657" w:rsidRDefault="00FE3C93" w:rsidP="008B13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665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FE3C93" w:rsidRPr="000F6657" w:rsidRDefault="00FE3C93" w:rsidP="008B13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6657">
              <w:rPr>
                <w:rFonts w:ascii="Times New Roman" w:hAnsi="Times New Roman"/>
                <w:sz w:val="20"/>
                <w:szCs w:val="20"/>
              </w:rPr>
              <w:t>167,7</w:t>
            </w:r>
          </w:p>
        </w:tc>
        <w:tc>
          <w:tcPr>
            <w:tcW w:w="992" w:type="dxa"/>
            <w:vAlign w:val="center"/>
            <w:hideMark/>
          </w:tcPr>
          <w:p w:rsidR="00FE3C93" w:rsidRPr="000F6657" w:rsidRDefault="00FE3C93" w:rsidP="008B13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6657">
              <w:rPr>
                <w:rFonts w:ascii="Times New Roman" w:hAnsi="Times New Roman"/>
                <w:sz w:val="20"/>
                <w:szCs w:val="20"/>
              </w:rPr>
              <w:t>145,8</w:t>
            </w:r>
          </w:p>
        </w:tc>
        <w:tc>
          <w:tcPr>
            <w:tcW w:w="709" w:type="dxa"/>
            <w:vAlign w:val="center"/>
          </w:tcPr>
          <w:p w:rsidR="00FE3C93" w:rsidRPr="000F6657" w:rsidRDefault="00FE3C93" w:rsidP="008B1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65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E3C93" w:rsidRPr="007B0DE2" w:rsidTr="008B13F0">
        <w:trPr>
          <w:trHeight w:val="341"/>
        </w:trPr>
        <w:tc>
          <w:tcPr>
            <w:tcW w:w="283" w:type="dxa"/>
            <w:vMerge/>
            <w:vAlign w:val="center"/>
            <w:hideMark/>
          </w:tcPr>
          <w:p w:rsidR="00FE3C93" w:rsidRPr="007B0DE2" w:rsidRDefault="00FE3C93" w:rsidP="008B1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FE3C93" w:rsidRPr="000F6657" w:rsidRDefault="00FE3C93" w:rsidP="008B1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FE3C93" w:rsidRPr="000F6657" w:rsidRDefault="00FE3C93" w:rsidP="008B1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FE3C93" w:rsidRPr="000F6657" w:rsidRDefault="00FE3C93" w:rsidP="008B13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F6657">
              <w:rPr>
                <w:rFonts w:ascii="Times New Roman" w:eastAsia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1276" w:type="dxa"/>
            <w:vAlign w:val="center"/>
            <w:hideMark/>
          </w:tcPr>
          <w:p w:rsidR="00FE3C93" w:rsidRPr="000F6657" w:rsidRDefault="00FE3C93" w:rsidP="008B13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6657">
              <w:rPr>
                <w:rFonts w:ascii="Times New Roman" w:hAnsi="Times New Roman"/>
                <w:sz w:val="20"/>
                <w:szCs w:val="20"/>
              </w:rPr>
              <w:t>219,1</w:t>
            </w:r>
          </w:p>
        </w:tc>
        <w:tc>
          <w:tcPr>
            <w:tcW w:w="992" w:type="dxa"/>
            <w:vAlign w:val="center"/>
            <w:hideMark/>
          </w:tcPr>
          <w:p w:rsidR="00FE3C93" w:rsidRPr="000F6657" w:rsidRDefault="00FE3C93" w:rsidP="008B13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665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FE3C93" w:rsidRPr="000F6657" w:rsidRDefault="00FE3C93" w:rsidP="008B13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6657">
              <w:rPr>
                <w:rFonts w:ascii="Times New Roman" w:hAnsi="Times New Roman"/>
                <w:sz w:val="20"/>
                <w:szCs w:val="20"/>
              </w:rPr>
              <w:t>216,9</w:t>
            </w:r>
          </w:p>
        </w:tc>
        <w:tc>
          <w:tcPr>
            <w:tcW w:w="992" w:type="dxa"/>
            <w:vAlign w:val="center"/>
            <w:hideMark/>
          </w:tcPr>
          <w:p w:rsidR="00FE3C93" w:rsidRPr="000F6657" w:rsidRDefault="00FE3C93" w:rsidP="008B13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6657">
              <w:rPr>
                <w:rFonts w:ascii="Times New Roman" w:hAnsi="Times New Roman"/>
                <w:sz w:val="20"/>
                <w:szCs w:val="20"/>
              </w:rPr>
              <w:t>2,2</w:t>
            </w:r>
          </w:p>
        </w:tc>
        <w:tc>
          <w:tcPr>
            <w:tcW w:w="709" w:type="dxa"/>
            <w:vAlign w:val="center"/>
          </w:tcPr>
          <w:p w:rsidR="00FE3C93" w:rsidRPr="000F6657" w:rsidRDefault="00FE3C93" w:rsidP="008B1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65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E3C93" w:rsidRPr="007B0DE2" w:rsidTr="008B13F0">
        <w:trPr>
          <w:trHeight w:val="401"/>
        </w:trPr>
        <w:tc>
          <w:tcPr>
            <w:tcW w:w="283" w:type="dxa"/>
            <w:vMerge/>
            <w:vAlign w:val="center"/>
            <w:hideMark/>
          </w:tcPr>
          <w:p w:rsidR="00FE3C93" w:rsidRPr="007B0DE2" w:rsidRDefault="00FE3C93" w:rsidP="008B1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FE3C93" w:rsidRPr="000F6657" w:rsidRDefault="00FE3C93" w:rsidP="008B1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FE3C93" w:rsidRPr="000F6657" w:rsidRDefault="00FE3C93" w:rsidP="008B1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FE3C93" w:rsidRPr="000F6657" w:rsidRDefault="00FE3C93" w:rsidP="008B13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F6657">
              <w:rPr>
                <w:rFonts w:ascii="Times New Roman" w:eastAsia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1276" w:type="dxa"/>
            <w:vAlign w:val="center"/>
            <w:hideMark/>
          </w:tcPr>
          <w:p w:rsidR="00FE3C93" w:rsidRPr="000F6657" w:rsidRDefault="00FE3C93" w:rsidP="008B13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6657">
              <w:rPr>
                <w:rFonts w:ascii="Times New Roman" w:hAnsi="Times New Roman"/>
                <w:sz w:val="20"/>
                <w:szCs w:val="20"/>
              </w:rPr>
              <w:t>214,2</w:t>
            </w:r>
          </w:p>
        </w:tc>
        <w:tc>
          <w:tcPr>
            <w:tcW w:w="992" w:type="dxa"/>
            <w:vAlign w:val="center"/>
            <w:hideMark/>
          </w:tcPr>
          <w:p w:rsidR="00FE3C93" w:rsidRPr="000F6657" w:rsidRDefault="00FE3C93" w:rsidP="008B13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665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FE3C93" w:rsidRPr="000F6657" w:rsidRDefault="00FE3C93" w:rsidP="008B13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6657">
              <w:rPr>
                <w:rFonts w:ascii="Times New Roman" w:hAnsi="Times New Roman"/>
                <w:sz w:val="20"/>
                <w:szCs w:val="20"/>
              </w:rPr>
              <w:t>212,1</w:t>
            </w:r>
          </w:p>
        </w:tc>
        <w:tc>
          <w:tcPr>
            <w:tcW w:w="992" w:type="dxa"/>
            <w:vAlign w:val="center"/>
            <w:hideMark/>
          </w:tcPr>
          <w:p w:rsidR="00FE3C93" w:rsidRPr="000F6657" w:rsidRDefault="00FE3C93" w:rsidP="008B13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6657">
              <w:rPr>
                <w:rFonts w:ascii="Times New Roman" w:hAnsi="Times New Roman"/>
                <w:sz w:val="20"/>
                <w:szCs w:val="20"/>
              </w:rPr>
              <w:t>2,1</w:t>
            </w:r>
          </w:p>
        </w:tc>
        <w:tc>
          <w:tcPr>
            <w:tcW w:w="709" w:type="dxa"/>
            <w:vAlign w:val="center"/>
          </w:tcPr>
          <w:p w:rsidR="00FE3C93" w:rsidRPr="000F6657" w:rsidRDefault="00FE3C93" w:rsidP="008B1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65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E3C93" w:rsidRPr="007B0DE2" w:rsidTr="004C4F90">
        <w:trPr>
          <w:trHeight w:val="345"/>
        </w:trPr>
        <w:tc>
          <w:tcPr>
            <w:tcW w:w="283" w:type="dxa"/>
            <w:vMerge/>
            <w:vAlign w:val="center"/>
            <w:hideMark/>
          </w:tcPr>
          <w:p w:rsidR="00FE3C93" w:rsidRPr="007B0DE2" w:rsidRDefault="00FE3C93" w:rsidP="008B1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FE3C93" w:rsidRPr="000F6657" w:rsidRDefault="00FE3C93" w:rsidP="008B1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FE3C93" w:rsidRPr="000F6657" w:rsidRDefault="00FE3C93" w:rsidP="008B1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FE3C93" w:rsidRPr="000F6657" w:rsidRDefault="00FE3C93" w:rsidP="008B13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F6657">
              <w:rPr>
                <w:rFonts w:ascii="Times New Roman" w:eastAsia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1276" w:type="dxa"/>
            <w:vAlign w:val="center"/>
            <w:hideMark/>
          </w:tcPr>
          <w:p w:rsidR="00FE3C93" w:rsidRPr="000F6657" w:rsidRDefault="00FE3C93" w:rsidP="008B13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6657">
              <w:rPr>
                <w:rFonts w:ascii="Times New Roman" w:hAnsi="Times New Roman"/>
                <w:sz w:val="20"/>
                <w:szCs w:val="20"/>
              </w:rPr>
              <w:t>0,</w:t>
            </w:r>
            <w:r w:rsidR="004C4F90" w:rsidRPr="000F665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  <w:hideMark/>
          </w:tcPr>
          <w:p w:rsidR="00FE3C93" w:rsidRPr="000F6657" w:rsidRDefault="00FE3C93" w:rsidP="008B13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6657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FE3C93" w:rsidRPr="000F6657" w:rsidRDefault="00FE3C93" w:rsidP="008B13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FE3C93" w:rsidRPr="000F6657" w:rsidRDefault="00FE3C93" w:rsidP="008B13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6657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FE3C93" w:rsidRPr="000F6657" w:rsidRDefault="00FE3C93" w:rsidP="008B13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  <w:hideMark/>
          </w:tcPr>
          <w:p w:rsidR="00FE3C93" w:rsidRPr="000F6657" w:rsidRDefault="00FE3C93" w:rsidP="008B13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6657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FE3C93" w:rsidRPr="000F6657" w:rsidRDefault="00FE3C93" w:rsidP="008B13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E3C93" w:rsidRPr="000F6657" w:rsidRDefault="00FE3C93" w:rsidP="008B1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65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E3C93" w:rsidRPr="007B0DE2" w:rsidTr="008B13F0">
        <w:trPr>
          <w:trHeight w:val="319"/>
        </w:trPr>
        <w:tc>
          <w:tcPr>
            <w:tcW w:w="283" w:type="dxa"/>
            <w:vMerge/>
            <w:vAlign w:val="center"/>
            <w:hideMark/>
          </w:tcPr>
          <w:p w:rsidR="00FE3C93" w:rsidRPr="007B0DE2" w:rsidRDefault="00FE3C93" w:rsidP="008B1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FE3C93" w:rsidRPr="000F6657" w:rsidRDefault="00FE3C93" w:rsidP="008B1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FE3C93" w:rsidRPr="000F6657" w:rsidRDefault="00FE3C93" w:rsidP="008B1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FE3C93" w:rsidRPr="000F6657" w:rsidRDefault="00FE3C93" w:rsidP="008B13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F6657">
              <w:rPr>
                <w:rFonts w:ascii="Times New Roman" w:eastAsia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1276" w:type="dxa"/>
            <w:vAlign w:val="center"/>
            <w:hideMark/>
          </w:tcPr>
          <w:p w:rsidR="00FE3C93" w:rsidRPr="000F6657" w:rsidRDefault="00FE3C93" w:rsidP="008B13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665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FE3C93" w:rsidRPr="000F6657" w:rsidRDefault="00FE3C93" w:rsidP="008B13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665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FE3C93" w:rsidRPr="000F6657" w:rsidRDefault="00FE3C93" w:rsidP="008B13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665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FE3C93" w:rsidRPr="000F6657" w:rsidRDefault="00FE3C93" w:rsidP="008B13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665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FE3C93" w:rsidRPr="000F6657" w:rsidRDefault="00FE3C93" w:rsidP="008B1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65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E3C93" w:rsidRPr="007B0DE2" w:rsidTr="008B13F0">
        <w:trPr>
          <w:trHeight w:val="319"/>
        </w:trPr>
        <w:tc>
          <w:tcPr>
            <w:tcW w:w="283" w:type="dxa"/>
            <w:vMerge/>
            <w:vAlign w:val="center"/>
            <w:hideMark/>
          </w:tcPr>
          <w:p w:rsidR="00FE3C93" w:rsidRPr="007B0DE2" w:rsidRDefault="00FE3C93" w:rsidP="008B1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FE3C93" w:rsidRPr="000F6657" w:rsidRDefault="00FE3C93" w:rsidP="008B1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FE3C93" w:rsidRPr="000F6657" w:rsidRDefault="00FE3C93" w:rsidP="008B1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FE3C93" w:rsidRPr="000F6657" w:rsidRDefault="00FE3C93" w:rsidP="008B13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F6657">
              <w:rPr>
                <w:rFonts w:ascii="Times New Roman" w:eastAsia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1276" w:type="dxa"/>
            <w:vAlign w:val="center"/>
            <w:hideMark/>
          </w:tcPr>
          <w:p w:rsidR="00FE3C93" w:rsidRPr="000F6657" w:rsidRDefault="00FE3C93" w:rsidP="008B13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6657">
              <w:rPr>
                <w:rFonts w:ascii="Times New Roman" w:hAnsi="Times New Roman"/>
                <w:sz w:val="20"/>
                <w:szCs w:val="20"/>
              </w:rPr>
              <w:t>1 746,6</w:t>
            </w:r>
          </w:p>
        </w:tc>
        <w:tc>
          <w:tcPr>
            <w:tcW w:w="992" w:type="dxa"/>
            <w:vAlign w:val="center"/>
            <w:hideMark/>
          </w:tcPr>
          <w:p w:rsidR="00FE3C93" w:rsidRPr="000F6657" w:rsidRDefault="00670C4B" w:rsidP="008B13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628,2</w:t>
            </w:r>
          </w:p>
        </w:tc>
        <w:tc>
          <w:tcPr>
            <w:tcW w:w="1134" w:type="dxa"/>
            <w:vAlign w:val="center"/>
            <w:hideMark/>
          </w:tcPr>
          <w:p w:rsidR="00FE3C93" w:rsidRPr="000F6657" w:rsidRDefault="00FE3C93" w:rsidP="003B78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6657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="003B7889">
              <w:rPr>
                <w:rFonts w:ascii="Times New Roman" w:hAnsi="Times New Roman"/>
                <w:sz w:val="20"/>
                <w:szCs w:val="20"/>
              </w:rPr>
              <w:t>100,9</w:t>
            </w:r>
          </w:p>
        </w:tc>
        <w:tc>
          <w:tcPr>
            <w:tcW w:w="992" w:type="dxa"/>
            <w:vAlign w:val="center"/>
            <w:hideMark/>
          </w:tcPr>
          <w:p w:rsidR="00FE3C93" w:rsidRPr="000F6657" w:rsidRDefault="00FE3C93" w:rsidP="008B13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6657">
              <w:rPr>
                <w:rFonts w:ascii="Times New Roman" w:hAnsi="Times New Roman"/>
                <w:sz w:val="20"/>
                <w:szCs w:val="20"/>
              </w:rPr>
              <w:t>17,5</w:t>
            </w:r>
          </w:p>
        </w:tc>
        <w:tc>
          <w:tcPr>
            <w:tcW w:w="709" w:type="dxa"/>
            <w:vAlign w:val="center"/>
          </w:tcPr>
          <w:p w:rsidR="00FE3C93" w:rsidRPr="000F6657" w:rsidRDefault="00FE3C93" w:rsidP="008B1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65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E3C93" w:rsidRPr="007B0DE2" w:rsidTr="00FE3C93">
        <w:trPr>
          <w:trHeight w:val="347"/>
        </w:trPr>
        <w:tc>
          <w:tcPr>
            <w:tcW w:w="283" w:type="dxa"/>
            <w:vMerge/>
            <w:vAlign w:val="center"/>
            <w:hideMark/>
          </w:tcPr>
          <w:p w:rsidR="00FE3C93" w:rsidRPr="007B0DE2" w:rsidRDefault="00FE3C93" w:rsidP="008B1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FE3C93" w:rsidRPr="000F6657" w:rsidRDefault="00FE3C93" w:rsidP="008B1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FE3C93" w:rsidRPr="000F6657" w:rsidRDefault="00FE3C93" w:rsidP="008B1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FE3C93" w:rsidRPr="000F6657" w:rsidRDefault="00FE3C93" w:rsidP="008B13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F6657">
              <w:rPr>
                <w:rFonts w:ascii="Times New Roman" w:eastAsia="Times New Roman" w:hAnsi="Times New Roman"/>
                <w:sz w:val="20"/>
                <w:szCs w:val="20"/>
              </w:rPr>
              <w:t>2023 год</w:t>
            </w:r>
          </w:p>
        </w:tc>
        <w:tc>
          <w:tcPr>
            <w:tcW w:w="1276" w:type="dxa"/>
            <w:vAlign w:val="center"/>
            <w:hideMark/>
          </w:tcPr>
          <w:p w:rsidR="00FE3C93" w:rsidRPr="000F6657" w:rsidRDefault="00FE3C93" w:rsidP="008B13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665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FE3C93" w:rsidRPr="000F6657" w:rsidRDefault="00FE3C93" w:rsidP="008B13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665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FE3C93" w:rsidRPr="000F6657" w:rsidRDefault="00FE3C93" w:rsidP="008B13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665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FE3C93" w:rsidRPr="000F6657" w:rsidRDefault="00FE3C93" w:rsidP="008B13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665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FE3C93" w:rsidRPr="000F6657" w:rsidRDefault="00FE3C93" w:rsidP="008B1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65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C4F90" w:rsidRPr="007B0DE2" w:rsidTr="008B13F0">
        <w:trPr>
          <w:trHeight w:val="319"/>
        </w:trPr>
        <w:tc>
          <w:tcPr>
            <w:tcW w:w="283" w:type="dxa"/>
            <w:vMerge w:val="restart"/>
            <w:vAlign w:val="center"/>
            <w:hideMark/>
          </w:tcPr>
          <w:p w:rsidR="004C4F90" w:rsidRPr="000F6657" w:rsidRDefault="004C4F90" w:rsidP="008B1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665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vMerge w:val="restart"/>
            <w:vAlign w:val="center"/>
            <w:hideMark/>
          </w:tcPr>
          <w:p w:rsidR="004C4F90" w:rsidRPr="000F6657" w:rsidRDefault="004C4F90" w:rsidP="004C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6657">
              <w:rPr>
                <w:rFonts w:ascii="Times New Roman" w:eastAsia="Times New Roman" w:hAnsi="Times New Roman" w:cs="Times New Roman"/>
                <w:sz w:val="20"/>
                <w:szCs w:val="20"/>
              </w:rPr>
              <w:t>Поощрение  работников культуры</w:t>
            </w:r>
          </w:p>
        </w:tc>
        <w:tc>
          <w:tcPr>
            <w:tcW w:w="1985" w:type="dxa"/>
            <w:vMerge w:val="restart"/>
            <w:vAlign w:val="center"/>
            <w:hideMark/>
          </w:tcPr>
          <w:p w:rsidR="004C4F90" w:rsidRPr="000F6657" w:rsidRDefault="004C4F90" w:rsidP="008B13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66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МКУК «</w:t>
            </w:r>
            <w:r w:rsidRPr="000F66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Масляногорский КДЦ </w:t>
            </w:r>
          </w:p>
          <w:p w:rsidR="004C4F90" w:rsidRPr="000F6657" w:rsidRDefault="004C4F90" w:rsidP="008B1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6657">
              <w:rPr>
                <w:rFonts w:ascii="Times New Roman" w:eastAsia="Calibri" w:hAnsi="Times New Roman" w:cs="Times New Roman"/>
                <w:sz w:val="20"/>
                <w:szCs w:val="20"/>
              </w:rPr>
              <w:t>Масляногорского СП</w:t>
            </w:r>
            <w:r w:rsidRPr="000F66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1134" w:type="dxa"/>
            <w:noWrap/>
            <w:vAlign w:val="center"/>
            <w:hideMark/>
          </w:tcPr>
          <w:p w:rsidR="004C4F90" w:rsidRPr="000F6657" w:rsidRDefault="004C4F90" w:rsidP="008B13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F6657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Всего </w:t>
            </w:r>
          </w:p>
        </w:tc>
        <w:tc>
          <w:tcPr>
            <w:tcW w:w="1276" w:type="dxa"/>
            <w:vAlign w:val="center"/>
            <w:hideMark/>
          </w:tcPr>
          <w:p w:rsidR="004C4F90" w:rsidRPr="000F6657" w:rsidRDefault="004C4F90" w:rsidP="008B13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6657">
              <w:rPr>
                <w:rFonts w:ascii="Times New Roman" w:hAnsi="Times New Roman" w:cs="Times New Roman"/>
                <w:b/>
                <w:sz w:val="20"/>
                <w:szCs w:val="20"/>
              </w:rPr>
              <w:t>50,0</w:t>
            </w:r>
          </w:p>
        </w:tc>
        <w:tc>
          <w:tcPr>
            <w:tcW w:w="992" w:type="dxa"/>
            <w:vAlign w:val="center"/>
            <w:hideMark/>
          </w:tcPr>
          <w:p w:rsidR="004C4F90" w:rsidRPr="000F6657" w:rsidRDefault="004C4F90" w:rsidP="008B13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6657">
              <w:rPr>
                <w:rFonts w:ascii="Times New Roman" w:hAnsi="Times New Roman" w:cs="Times New Roman"/>
                <w:b/>
                <w:sz w:val="20"/>
                <w:szCs w:val="20"/>
              </w:rPr>
              <w:t>35,0</w:t>
            </w:r>
          </w:p>
        </w:tc>
        <w:tc>
          <w:tcPr>
            <w:tcW w:w="1134" w:type="dxa"/>
            <w:vAlign w:val="center"/>
            <w:hideMark/>
          </w:tcPr>
          <w:p w:rsidR="004C4F90" w:rsidRPr="000F6657" w:rsidRDefault="004C4F90" w:rsidP="008B13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6657">
              <w:rPr>
                <w:rFonts w:ascii="Times New Roman" w:hAnsi="Times New Roman" w:cs="Times New Roman"/>
                <w:b/>
                <w:sz w:val="20"/>
                <w:szCs w:val="20"/>
              </w:rPr>
              <w:t>15,0</w:t>
            </w:r>
          </w:p>
        </w:tc>
        <w:tc>
          <w:tcPr>
            <w:tcW w:w="992" w:type="dxa"/>
            <w:vAlign w:val="center"/>
            <w:hideMark/>
          </w:tcPr>
          <w:p w:rsidR="004C4F90" w:rsidRPr="000F6657" w:rsidRDefault="004C4F90" w:rsidP="008B13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6657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4C4F90" w:rsidRPr="000F6657" w:rsidRDefault="004C4F90" w:rsidP="008B13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6657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4C4F90" w:rsidRPr="007B0DE2" w:rsidTr="008B13F0">
        <w:trPr>
          <w:trHeight w:val="319"/>
        </w:trPr>
        <w:tc>
          <w:tcPr>
            <w:tcW w:w="283" w:type="dxa"/>
            <w:vMerge/>
            <w:vAlign w:val="center"/>
            <w:hideMark/>
          </w:tcPr>
          <w:p w:rsidR="004C4F90" w:rsidRPr="000F6657" w:rsidRDefault="004C4F90" w:rsidP="008B1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4C4F90" w:rsidRPr="000F6657" w:rsidRDefault="004C4F90" w:rsidP="008B1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4C4F90" w:rsidRPr="000F6657" w:rsidRDefault="004C4F90" w:rsidP="008B1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4C4F90" w:rsidRPr="000F6657" w:rsidRDefault="004C4F90" w:rsidP="008B13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F6657">
              <w:rPr>
                <w:rFonts w:ascii="Times New Roman" w:eastAsia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1276" w:type="dxa"/>
            <w:vAlign w:val="center"/>
            <w:hideMark/>
          </w:tcPr>
          <w:p w:rsidR="004C4F90" w:rsidRPr="000F6657" w:rsidRDefault="004C4F90" w:rsidP="008B1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657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92" w:type="dxa"/>
            <w:vAlign w:val="center"/>
            <w:hideMark/>
          </w:tcPr>
          <w:p w:rsidR="004C4F90" w:rsidRPr="000F6657" w:rsidRDefault="004C4F90" w:rsidP="008B13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657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1134" w:type="dxa"/>
            <w:vAlign w:val="center"/>
            <w:hideMark/>
          </w:tcPr>
          <w:p w:rsidR="004C4F90" w:rsidRPr="000F6657" w:rsidRDefault="004C4F90" w:rsidP="008B1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657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992" w:type="dxa"/>
            <w:vAlign w:val="center"/>
            <w:hideMark/>
          </w:tcPr>
          <w:p w:rsidR="004C4F90" w:rsidRPr="000F6657" w:rsidRDefault="004C4F90" w:rsidP="008B13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65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4C4F90" w:rsidRPr="000F6657" w:rsidRDefault="004C4F90" w:rsidP="008B1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65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C4F90" w:rsidRPr="007B0DE2" w:rsidTr="004C4F90">
        <w:trPr>
          <w:trHeight w:val="319"/>
        </w:trPr>
        <w:tc>
          <w:tcPr>
            <w:tcW w:w="283" w:type="dxa"/>
            <w:vMerge/>
            <w:vAlign w:val="center"/>
            <w:hideMark/>
          </w:tcPr>
          <w:p w:rsidR="004C4F90" w:rsidRPr="000F6657" w:rsidRDefault="004C4F90" w:rsidP="008B1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4C4F90" w:rsidRPr="000F6657" w:rsidRDefault="004C4F90" w:rsidP="008B1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4C4F90" w:rsidRPr="000F6657" w:rsidRDefault="004C4F90" w:rsidP="008B1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4C4F90" w:rsidRPr="000F6657" w:rsidRDefault="004C4F90" w:rsidP="008B13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F6657">
              <w:rPr>
                <w:rFonts w:ascii="Times New Roman" w:eastAsia="Times New Roman" w:hAnsi="Times New Roman"/>
                <w:sz w:val="20"/>
                <w:szCs w:val="20"/>
              </w:rPr>
              <w:t xml:space="preserve">2021год </w:t>
            </w:r>
          </w:p>
        </w:tc>
        <w:tc>
          <w:tcPr>
            <w:tcW w:w="1276" w:type="dxa"/>
            <w:vAlign w:val="center"/>
            <w:hideMark/>
          </w:tcPr>
          <w:p w:rsidR="004C4F90" w:rsidRPr="000F6657" w:rsidRDefault="004C4F90" w:rsidP="008B1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65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4C4F90" w:rsidRPr="000F6657" w:rsidRDefault="004C4F90" w:rsidP="008B13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65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4C4F90" w:rsidRPr="000F6657" w:rsidRDefault="004C4F90" w:rsidP="008B1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65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4C4F90" w:rsidRPr="000F6657" w:rsidRDefault="004C4F90" w:rsidP="008B13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65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4C4F90" w:rsidRPr="000F6657" w:rsidRDefault="004C4F90" w:rsidP="008B1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65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C4F90" w:rsidRPr="007B0DE2" w:rsidTr="004C4F90">
        <w:trPr>
          <w:trHeight w:val="319"/>
        </w:trPr>
        <w:tc>
          <w:tcPr>
            <w:tcW w:w="283" w:type="dxa"/>
            <w:vMerge/>
            <w:vAlign w:val="center"/>
            <w:hideMark/>
          </w:tcPr>
          <w:p w:rsidR="004C4F90" w:rsidRPr="000F6657" w:rsidRDefault="004C4F90" w:rsidP="008B1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4C4F90" w:rsidRPr="000F6657" w:rsidRDefault="004C4F90" w:rsidP="008B1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4C4F90" w:rsidRPr="000F6657" w:rsidRDefault="004C4F90" w:rsidP="008B1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4C4F90" w:rsidRPr="000F6657" w:rsidRDefault="004C4F90" w:rsidP="008B13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F6657">
              <w:rPr>
                <w:rFonts w:ascii="Times New Roman" w:eastAsia="Times New Roman" w:hAnsi="Times New Roman"/>
                <w:sz w:val="20"/>
                <w:szCs w:val="20"/>
              </w:rPr>
              <w:t xml:space="preserve">2022 год </w:t>
            </w:r>
          </w:p>
        </w:tc>
        <w:tc>
          <w:tcPr>
            <w:tcW w:w="1276" w:type="dxa"/>
            <w:vAlign w:val="center"/>
            <w:hideMark/>
          </w:tcPr>
          <w:p w:rsidR="004C4F90" w:rsidRPr="000F6657" w:rsidRDefault="004C4F90" w:rsidP="008B1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65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4C4F90" w:rsidRPr="000F6657" w:rsidRDefault="004C4F90" w:rsidP="008B13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65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4C4F90" w:rsidRPr="000F6657" w:rsidRDefault="004C4F90" w:rsidP="008B1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65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4C4F90" w:rsidRPr="000F6657" w:rsidRDefault="004C4F90" w:rsidP="008B13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65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4C4F90" w:rsidRPr="000F6657" w:rsidRDefault="004C4F90" w:rsidP="008B1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65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C4F90" w:rsidRPr="007B0DE2" w:rsidTr="004C4F90">
        <w:trPr>
          <w:trHeight w:val="319"/>
        </w:trPr>
        <w:tc>
          <w:tcPr>
            <w:tcW w:w="283" w:type="dxa"/>
            <w:vMerge/>
            <w:vAlign w:val="center"/>
            <w:hideMark/>
          </w:tcPr>
          <w:p w:rsidR="004C4F90" w:rsidRPr="000F6657" w:rsidRDefault="004C4F90" w:rsidP="008B1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4C4F90" w:rsidRPr="000F6657" w:rsidRDefault="004C4F90" w:rsidP="008B1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4C4F90" w:rsidRPr="000F6657" w:rsidRDefault="004C4F90" w:rsidP="008B1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4C4F90" w:rsidRPr="000F6657" w:rsidRDefault="004C4F90" w:rsidP="008B13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F6657">
              <w:rPr>
                <w:rFonts w:ascii="Times New Roman" w:eastAsia="Times New Roman" w:hAnsi="Times New Roman"/>
                <w:sz w:val="20"/>
                <w:szCs w:val="20"/>
              </w:rPr>
              <w:t>2023 год</w:t>
            </w:r>
          </w:p>
        </w:tc>
        <w:tc>
          <w:tcPr>
            <w:tcW w:w="1276" w:type="dxa"/>
            <w:vAlign w:val="center"/>
            <w:hideMark/>
          </w:tcPr>
          <w:p w:rsidR="004C4F90" w:rsidRPr="000F6657" w:rsidRDefault="004C4F90" w:rsidP="008B1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65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4C4F90" w:rsidRPr="000F6657" w:rsidRDefault="004C4F90" w:rsidP="008B13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65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4C4F90" w:rsidRPr="000F6657" w:rsidRDefault="004C4F90" w:rsidP="008B1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65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4C4F90" w:rsidRPr="000F6657" w:rsidRDefault="004C4F90" w:rsidP="008B13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65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4C4F90" w:rsidRPr="000F6657" w:rsidRDefault="004C4F90" w:rsidP="008B1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65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C4F90" w:rsidRPr="00670C4B" w:rsidTr="004C4F90">
        <w:trPr>
          <w:trHeight w:val="319"/>
        </w:trPr>
        <w:tc>
          <w:tcPr>
            <w:tcW w:w="283" w:type="dxa"/>
            <w:vMerge w:val="restart"/>
            <w:vAlign w:val="center"/>
            <w:hideMark/>
          </w:tcPr>
          <w:p w:rsidR="004C4F90" w:rsidRPr="000F6657" w:rsidRDefault="004C4F90" w:rsidP="008B1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665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vMerge w:val="restart"/>
            <w:vAlign w:val="center"/>
          </w:tcPr>
          <w:p w:rsidR="004C4F90" w:rsidRPr="000F6657" w:rsidRDefault="004C4F90" w:rsidP="004C4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6657">
              <w:rPr>
                <w:rFonts w:ascii="Times New Roman" w:eastAsia="Times New Roman" w:hAnsi="Times New Roman" w:cs="Times New Roman"/>
                <w:sz w:val="20"/>
                <w:szCs w:val="20"/>
              </w:rPr>
              <w:t>Региональный проект «Творческие люди» (Иркутская область)</w:t>
            </w:r>
          </w:p>
        </w:tc>
        <w:tc>
          <w:tcPr>
            <w:tcW w:w="1985" w:type="dxa"/>
            <w:vMerge w:val="restart"/>
            <w:vAlign w:val="center"/>
            <w:hideMark/>
          </w:tcPr>
          <w:p w:rsidR="004C4F90" w:rsidRPr="000F6657" w:rsidRDefault="004C4F90" w:rsidP="004C4F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66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МКУК «</w:t>
            </w:r>
            <w:r w:rsidRPr="000F66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Масляногорский КДЦ </w:t>
            </w:r>
          </w:p>
          <w:p w:rsidR="004C4F90" w:rsidRPr="000F6657" w:rsidRDefault="004C4F90" w:rsidP="004C4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6657">
              <w:rPr>
                <w:rFonts w:ascii="Times New Roman" w:eastAsia="Calibri" w:hAnsi="Times New Roman" w:cs="Times New Roman"/>
                <w:sz w:val="20"/>
                <w:szCs w:val="20"/>
              </w:rPr>
              <w:t>Масляногорского СП</w:t>
            </w:r>
            <w:r w:rsidRPr="000F66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1134" w:type="dxa"/>
            <w:noWrap/>
            <w:vAlign w:val="center"/>
            <w:hideMark/>
          </w:tcPr>
          <w:p w:rsidR="004C4F90" w:rsidRPr="000F6657" w:rsidRDefault="004C4F90" w:rsidP="00CB2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F66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Всего </w:t>
            </w:r>
          </w:p>
        </w:tc>
        <w:tc>
          <w:tcPr>
            <w:tcW w:w="1276" w:type="dxa"/>
            <w:vAlign w:val="center"/>
            <w:hideMark/>
          </w:tcPr>
          <w:p w:rsidR="004C4F90" w:rsidRPr="00670C4B" w:rsidRDefault="004C4F90" w:rsidP="008B13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0C4B">
              <w:rPr>
                <w:rFonts w:ascii="Times New Roman" w:hAnsi="Times New Roman" w:cs="Times New Roman"/>
                <w:b/>
                <w:sz w:val="20"/>
                <w:szCs w:val="20"/>
              </w:rPr>
              <w:t>200,0</w:t>
            </w:r>
          </w:p>
        </w:tc>
        <w:tc>
          <w:tcPr>
            <w:tcW w:w="992" w:type="dxa"/>
            <w:vAlign w:val="center"/>
            <w:hideMark/>
          </w:tcPr>
          <w:p w:rsidR="004C4F90" w:rsidRPr="00670C4B" w:rsidRDefault="004C4F90" w:rsidP="008B13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0C4B">
              <w:rPr>
                <w:rFonts w:ascii="Times New Roman" w:hAnsi="Times New Roman" w:cs="Times New Roman"/>
                <w:b/>
                <w:sz w:val="20"/>
                <w:szCs w:val="20"/>
              </w:rPr>
              <w:t>160,0</w:t>
            </w:r>
          </w:p>
        </w:tc>
        <w:tc>
          <w:tcPr>
            <w:tcW w:w="1134" w:type="dxa"/>
            <w:vAlign w:val="center"/>
            <w:hideMark/>
          </w:tcPr>
          <w:p w:rsidR="004C4F90" w:rsidRPr="00670C4B" w:rsidRDefault="004C4F90" w:rsidP="008B13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0C4B">
              <w:rPr>
                <w:rFonts w:ascii="Times New Roman" w:hAnsi="Times New Roman" w:cs="Times New Roman"/>
                <w:b/>
                <w:sz w:val="20"/>
                <w:szCs w:val="20"/>
              </w:rPr>
              <w:t>40,0</w:t>
            </w:r>
          </w:p>
        </w:tc>
        <w:tc>
          <w:tcPr>
            <w:tcW w:w="992" w:type="dxa"/>
            <w:vAlign w:val="center"/>
            <w:hideMark/>
          </w:tcPr>
          <w:p w:rsidR="004C4F90" w:rsidRPr="00670C4B" w:rsidRDefault="004C4F90" w:rsidP="008B13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0C4B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4C4F90" w:rsidRPr="00670C4B" w:rsidRDefault="004C4F90" w:rsidP="008B13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0C4B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4C4F90" w:rsidRPr="007B0DE2" w:rsidTr="004C4F90">
        <w:trPr>
          <w:trHeight w:val="319"/>
        </w:trPr>
        <w:tc>
          <w:tcPr>
            <w:tcW w:w="283" w:type="dxa"/>
            <w:vMerge/>
            <w:vAlign w:val="center"/>
            <w:hideMark/>
          </w:tcPr>
          <w:p w:rsidR="004C4F90" w:rsidRPr="000F6657" w:rsidRDefault="004C4F90" w:rsidP="008B1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4C4F90" w:rsidRPr="000F6657" w:rsidRDefault="004C4F90" w:rsidP="008B1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4C4F90" w:rsidRPr="000F6657" w:rsidRDefault="004C4F90" w:rsidP="008B1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4C4F90" w:rsidRPr="000F6657" w:rsidRDefault="004C4F90" w:rsidP="00CB2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66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2021год </w:t>
            </w:r>
          </w:p>
        </w:tc>
        <w:tc>
          <w:tcPr>
            <w:tcW w:w="1276" w:type="dxa"/>
            <w:vAlign w:val="center"/>
            <w:hideMark/>
          </w:tcPr>
          <w:p w:rsidR="004C4F90" w:rsidRPr="000F6657" w:rsidRDefault="004C4F90" w:rsidP="008B1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657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992" w:type="dxa"/>
            <w:vAlign w:val="center"/>
            <w:hideMark/>
          </w:tcPr>
          <w:p w:rsidR="004C4F90" w:rsidRPr="000F6657" w:rsidRDefault="004C4F90" w:rsidP="008B13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657">
              <w:rPr>
                <w:rFonts w:ascii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1134" w:type="dxa"/>
            <w:vAlign w:val="center"/>
            <w:hideMark/>
          </w:tcPr>
          <w:p w:rsidR="004C4F90" w:rsidRPr="000F6657" w:rsidRDefault="004C4F90" w:rsidP="008B1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657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992" w:type="dxa"/>
            <w:vAlign w:val="center"/>
            <w:hideMark/>
          </w:tcPr>
          <w:p w:rsidR="004C4F90" w:rsidRPr="000F6657" w:rsidRDefault="004C4F90" w:rsidP="008B13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65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4C4F90" w:rsidRPr="000F6657" w:rsidRDefault="004C4F90" w:rsidP="008B1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65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E2811" w:rsidRPr="007B0DE2" w:rsidTr="004C4F90">
        <w:trPr>
          <w:trHeight w:val="319"/>
        </w:trPr>
        <w:tc>
          <w:tcPr>
            <w:tcW w:w="283" w:type="dxa"/>
            <w:vMerge w:val="restart"/>
            <w:vAlign w:val="center"/>
            <w:hideMark/>
          </w:tcPr>
          <w:p w:rsidR="007E2811" w:rsidRPr="000F6657" w:rsidRDefault="007E2811" w:rsidP="008B1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665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  <w:vMerge w:val="restart"/>
            <w:vAlign w:val="center"/>
          </w:tcPr>
          <w:p w:rsidR="007E2811" w:rsidRPr="000F6657" w:rsidRDefault="007E2811" w:rsidP="004C4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6657">
              <w:rPr>
                <w:rFonts w:ascii="Times New Roman" w:eastAsia="Times New Roman" w:hAnsi="Times New Roman" w:cs="Times New Roman"/>
                <w:sz w:val="20"/>
                <w:szCs w:val="20"/>
              </w:rPr>
              <w:t>Региональный проект «Создание условий для реализации творческого потенциала нации»</w:t>
            </w:r>
          </w:p>
        </w:tc>
        <w:tc>
          <w:tcPr>
            <w:tcW w:w="1985" w:type="dxa"/>
            <w:vMerge w:val="restart"/>
            <w:vAlign w:val="center"/>
            <w:hideMark/>
          </w:tcPr>
          <w:p w:rsidR="007E2811" w:rsidRPr="000F6657" w:rsidRDefault="007E2811" w:rsidP="004C4F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66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МКУК «</w:t>
            </w:r>
            <w:r w:rsidRPr="000F66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Масляногорский КДЦ </w:t>
            </w:r>
          </w:p>
          <w:p w:rsidR="007E2811" w:rsidRPr="000F6657" w:rsidRDefault="007E2811" w:rsidP="004C4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6657">
              <w:rPr>
                <w:rFonts w:ascii="Times New Roman" w:eastAsia="Calibri" w:hAnsi="Times New Roman" w:cs="Times New Roman"/>
                <w:sz w:val="20"/>
                <w:szCs w:val="20"/>
              </w:rPr>
              <w:t>Масляногорского СП</w:t>
            </w:r>
            <w:r w:rsidRPr="000F66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1134" w:type="dxa"/>
            <w:noWrap/>
            <w:vAlign w:val="center"/>
            <w:hideMark/>
          </w:tcPr>
          <w:p w:rsidR="007E2811" w:rsidRPr="000F6657" w:rsidRDefault="007E2811" w:rsidP="00CB2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F66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Всего </w:t>
            </w:r>
          </w:p>
        </w:tc>
        <w:tc>
          <w:tcPr>
            <w:tcW w:w="1276" w:type="dxa"/>
            <w:vAlign w:val="center"/>
            <w:hideMark/>
          </w:tcPr>
          <w:p w:rsidR="007E2811" w:rsidRPr="00670C4B" w:rsidRDefault="007E2811" w:rsidP="008B13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0C4B"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992" w:type="dxa"/>
            <w:vAlign w:val="center"/>
            <w:hideMark/>
          </w:tcPr>
          <w:p w:rsidR="007E2811" w:rsidRPr="00670C4B" w:rsidRDefault="007E2811" w:rsidP="008B13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0C4B">
              <w:rPr>
                <w:rFonts w:ascii="Times New Roman" w:hAnsi="Times New Roman" w:cs="Times New Roman"/>
                <w:b/>
                <w:sz w:val="20"/>
                <w:szCs w:val="20"/>
              </w:rPr>
              <w:t>80,0</w:t>
            </w:r>
          </w:p>
        </w:tc>
        <w:tc>
          <w:tcPr>
            <w:tcW w:w="1134" w:type="dxa"/>
            <w:vAlign w:val="center"/>
            <w:hideMark/>
          </w:tcPr>
          <w:p w:rsidR="007E2811" w:rsidRPr="00670C4B" w:rsidRDefault="007E2811" w:rsidP="008B13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0C4B">
              <w:rPr>
                <w:rFonts w:ascii="Times New Roman" w:hAnsi="Times New Roman" w:cs="Times New Roman"/>
                <w:b/>
                <w:sz w:val="20"/>
                <w:szCs w:val="20"/>
              </w:rPr>
              <w:t>20,0</w:t>
            </w:r>
          </w:p>
        </w:tc>
        <w:tc>
          <w:tcPr>
            <w:tcW w:w="992" w:type="dxa"/>
            <w:vAlign w:val="center"/>
            <w:hideMark/>
          </w:tcPr>
          <w:p w:rsidR="007E2811" w:rsidRPr="00670C4B" w:rsidRDefault="007E2811" w:rsidP="008B13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0C4B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7E2811" w:rsidRPr="00670C4B" w:rsidRDefault="007E2811" w:rsidP="008B13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0C4B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7E2811" w:rsidRPr="007B0DE2" w:rsidTr="004C4F90">
        <w:trPr>
          <w:trHeight w:val="319"/>
        </w:trPr>
        <w:tc>
          <w:tcPr>
            <w:tcW w:w="283" w:type="dxa"/>
            <w:vMerge/>
            <w:vAlign w:val="center"/>
            <w:hideMark/>
          </w:tcPr>
          <w:p w:rsidR="007E2811" w:rsidRPr="008B13F0" w:rsidRDefault="007E2811" w:rsidP="008B1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7E2811" w:rsidRPr="000F6657" w:rsidRDefault="007E2811" w:rsidP="008B1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7E2811" w:rsidRPr="000F6657" w:rsidRDefault="007E2811" w:rsidP="008B1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7E2811" w:rsidRPr="000F6657" w:rsidRDefault="007E2811" w:rsidP="007E2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66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2022 год </w:t>
            </w:r>
          </w:p>
        </w:tc>
        <w:tc>
          <w:tcPr>
            <w:tcW w:w="1276" w:type="dxa"/>
            <w:vAlign w:val="center"/>
            <w:hideMark/>
          </w:tcPr>
          <w:p w:rsidR="007E2811" w:rsidRPr="000F6657" w:rsidRDefault="007E2811" w:rsidP="008B1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65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  <w:vAlign w:val="center"/>
            <w:hideMark/>
          </w:tcPr>
          <w:p w:rsidR="007E2811" w:rsidRPr="000F6657" w:rsidRDefault="007E2811" w:rsidP="008B13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657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1134" w:type="dxa"/>
            <w:vAlign w:val="center"/>
            <w:hideMark/>
          </w:tcPr>
          <w:p w:rsidR="007E2811" w:rsidRPr="000F6657" w:rsidRDefault="007E2811" w:rsidP="008B1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657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92" w:type="dxa"/>
            <w:vAlign w:val="center"/>
            <w:hideMark/>
          </w:tcPr>
          <w:p w:rsidR="007E2811" w:rsidRPr="000F6657" w:rsidRDefault="007E2811" w:rsidP="008B13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65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7E2811" w:rsidRPr="000F6657" w:rsidRDefault="007E2811" w:rsidP="008B1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65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</w:tbl>
    <w:p w:rsidR="00FA5FEF" w:rsidRDefault="00FA5FEF" w:rsidP="003E25A4">
      <w:pPr>
        <w:autoSpaceDE w:val="0"/>
        <w:autoSpaceDN w:val="0"/>
        <w:adjustRightInd w:val="0"/>
        <w:spacing w:after="0" w:line="240" w:lineRule="auto"/>
        <w:ind w:left="36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C5196" w:rsidRDefault="005C5196" w:rsidP="005C519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C5196" w:rsidRDefault="005C5196" w:rsidP="004E068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E068F" w:rsidRPr="00D5684F" w:rsidRDefault="00D5684F" w:rsidP="004E068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B0DE2">
        <w:rPr>
          <w:rFonts w:ascii="Times New Roman" w:eastAsia="Times New Roman" w:hAnsi="Times New Roman" w:cs="Times New Roman"/>
          <w:bCs/>
          <w:sz w:val="24"/>
          <w:szCs w:val="24"/>
        </w:rPr>
        <w:t xml:space="preserve">7. </w:t>
      </w:r>
      <w:r w:rsidR="004E068F" w:rsidRPr="007B0DE2">
        <w:rPr>
          <w:rFonts w:ascii="Times New Roman" w:eastAsia="Times New Roman" w:hAnsi="Times New Roman" w:cs="Times New Roman"/>
          <w:bCs/>
          <w:sz w:val="24"/>
          <w:szCs w:val="24"/>
        </w:rPr>
        <w:t>МЕХАНИЗМ РЕАЛИЗАЦИИ</w:t>
      </w:r>
    </w:p>
    <w:p w:rsidR="004E068F" w:rsidRDefault="004E068F" w:rsidP="004E068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4E068F" w:rsidRDefault="004E068F" w:rsidP="004E068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Реализация программы осуществляется посредством своевременного исполнения мероприятий программы.</w:t>
      </w:r>
    </w:p>
    <w:p w:rsidR="004E068F" w:rsidRDefault="004E068F" w:rsidP="004E068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Ответственным исполнителем программы является Муниципальное казенное учреж</w:t>
      </w:r>
      <w:r w:rsidR="0099244E">
        <w:rPr>
          <w:rFonts w:ascii="Times New Roman" w:eastAsia="Times New Roman" w:hAnsi="Times New Roman" w:cs="Times New Roman"/>
          <w:sz w:val="24"/>
          <w:szCs w:val="24"/>
        </w:rPr>
        <w:t>дение культуры «Масляногорский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культурно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досуговый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центр Масляногорского сельского поселения Зиминского муниципального района Иркутской области»  </w:t>
      </w:r>
    </w:p>
    <w:p w:rsidR="004E068F" w:rsidRDefault="004E068F" w:rsidP="004E06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Контроль исполнения мероприятий программы, целевым использованием средств местного бюджета осуществляет соответствующий субъект бюджетного планирования в соответствии с Положением о порядке разработки, утверждения и реализации ведомственных целевых программ, утвержденным постановлением администрации.</w:t>
      </w:r>
    </w:p>
    <w:p w:rsidR="004E068F" w:rsidRDefault="004E068F" w:rsidP="004E068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Финансирование мероприятий программы осуществляется в соответствии с объемами средств, предусмотренными в местном и областном бюджетах на соответствующий финансовый год.</w:t>
      </w:r>
    </w:p>
    <w:p w:rsidR="004E068F" w:rsidRDefault="004E068F" w:rsidP="004E068F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Финансовый контроль осуществляется в соответствии с бюджетным законодательством уполномоченными органами.</w:t>
      </w:r>
    </w:p>
    <w:p w:rsidR="004E068F" w:rsidRDefault="004E068F" w:rsidP="004E06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Реализация мероприятий Программы позволит укрепить и модернизировать материально-техническую базу МКУК </w:t>
      </w:r>
      <w:r w:rsidR="0099244E">
        <w:rPr>
          <w:rFonts w:ascii="Times New Roman" w:eastAsia="Times New Roman" w:hAnsi="Times New Roman" w:cs="Times New Roman"/>
          <w:sz w:val="24"/>
          <w:szCs w:val="24"/>
        </w:rPr>
        <w:t xml:space="preserve">«Масляногорский </w:t>
      </w:r>
      <w:r w:rsidRPr="00D31424">
        <w:rPr>
          <w:rFonts w:ascii="Times New Roman" w:eastAsia="Times New Roman" w:hAnsi="Times New Roman" w:cs="Times New Roman"/>
          <w:sz w:val="24"/>
          <w:szCs w:val="24"/>
        </w:rPr>
        <w:t xml:space="preserve"> КДЦ Масляногорского СП»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увеличить спектр платных услуг, предоставляемых учреждением и улучшить их качество, что, в свою очередь, позволит увеличить удельный вес населения, участвующего в культурно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досуговых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мероприятиях и в работе любительских объединений, привлечь новых участников клубных формирований, действующих в муниципальном образовании. </w:t>
      </w:r>
      <w:proofErr w:type="gramEnd"/>
    </w:p>
    <w:p w:rsidR="004E068F" w:rsidRDefault="004E068F" w:rsidP="004E06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Кроме того, ожидаемый экономический эффект позволит в будущем сократить бюджетные расходы на содержание учреждения и откроет перспективы его дальнейшего развития.</w:t>
      </w:r>
    </w:p>
    <w:p w:rsidR="00FA5FEF" w:rsidRDefault="00FA5FEF" w:rsidP="00113B57">
      <w:pPr>
        <w:rPr>
          <w:rFonts w:ascii="Times New Roman" w:eastAsia="Calibri" w:hAnsi="Times New Roman" w:cs="Times New Roman"/>
          <w:sz w:val="24"/>
          <w:szCs w:val="24"/>
        </w:rPr>
      </w:pPr>
    </w:p>
    <w:p w:rsidR="006A48ED" w:rsidRPr="006A48ED" w:rsidRDefault="006A48ED" w:rsidP="006A48ED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A48ED">
        <w:rPr>
          <w:rFonts w:ascii="Times New Roman" w:hAnsi="Times New Roman" w:cs="Times New Roman"/>
          <w:sz w:val="24"/>
          <w:szCs w:val="24"/>
        </w:rPr>
        <w:t>8. ОЦЕНКА ЭФФЕКТИВНОСТИ РЕАЛИЗАЦИИ МУНИЦИПАЛЬНОЙ ПРОГРАММЫ</w:t>
      </w:r>
    </w:p>
    <w:p w:rsidR="006A48ED" w:rsidRPr="006A48ED" w:rsidRDefault="006A48ED" w:rsidP="006A48E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48ED" w:rsidRPr="006A48ED" w:rsidRDefault="006A48ED" w:rsidP="006A48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48ED">
        <w:rPr>
          <w:rFonts w:ascii="Times New Roman" w:hAnsi="Times New Roman" w:cs="Times New Roman"/>
          <w:color w:val="000000" w:themeColor="text1"/>
          <w:sz w:val="24"/>
          <w:szCs w:val="24"/>
        </w:rPr>
        <w:t>Критериями оценки эффективности реализации  муниципальной программы являются:</w:t>
      </w:r>
    </w:p>
    <w:p w:rsidR="006A48ED" w:rsidRPr="006A48ED" w:rsidRDefault="006A48ED" w:rsidP="006A48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A48ED" w:rsidRPr="006A48ED" w:rsidRDefault="006A48ED" w:rsidP="006A48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48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Степень достижения запланированных результатов реализации муниципальной программы;                                                                                                                                  </w:t>
      </w:r>
    </w:p>
    <w:p w:rsidR="006A48ED" w:rsidRPr="006A48ED" w:rsidRDefault="006A48ED" w:rsidP="006A48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48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2) процент отклонения достигнутых значений показателей результативности от плановых значений;</w:t>
      </w:r>
    </w:p>
    <w:p w:rsidR="006A48ED" w:rsidRPr="006A48ED" w:rsidRDefault="006A48ED" w:rsidP="006A48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48ED">
        <w:rPr>
          <w:rFonts w:ascii="Times New Roman" w:hAnsi="Times New Roman" w:cs="Times New Roman"/>
          <w:color w:val="000000" w:themeColor="text1"/>
          <w:sz w:val="24"/>
          <w:szCs w:val="24"/>
        </w:rPr>
        <w:t>3) динамика расходов на реализацию муниципальной программы;</w:t>
      </w:r>
    </w:p>
    <w:p w:rsidR="006A48ED" w:rsidRPr="006A48ED" w:rsidRDefault="006A48ED" w:rsidP="006A48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48ED">
        <w:rPr>
          <w:rFonts w:ascii="Times New Roman" w:hAnsi="Times New Roman" w:cs="Times New Roman"/>
          <w:color w:val="000000" w:themeColor="text1"/>
          <w:sz w:val="24"/>
          <w:szCs w:val="24"/>
        </w:rPr>
        <w:t>Оценка эффективности реализации муниципальной программы осуществляется с учетом особенностей  муниципальной программы и представляет собой сопоставление достигнутых результатов (социальных, экономических, бюджетных и иных) и фактических объемов расходов на их достижение.</w:t>
      </w:r>
    </w:p>
    <w:p w:rsidR="006A48ED" w:rsidRDefault="006A48ED" w:rsidP="006A48ED">
      <w:pPr>
        <w:shd w:val="clear" w:color="auto" w:fill="FFFFFF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 </w:t>
      </w:r>
    </w:p>
    <w:p w:rsidR="006A48ED" w:rsidRDefault="006A48ED" w:rsidP="006A48ED">
      <w:pPr>
        <w:ind w:firstLine="709"/>
        <w:jc w:val="both"/>
        <w:rPr>
          <w:color w:val="000000" w:themeColor="text1"/>
          <w:sz w:val="24"/>
          <w:szCs w:val="24"/>
        </w:rPr>
      </w:pPr>
    </w:p>
    <w:p w:rsidR="006A48ED" w:rsidRDefault="006A48ED" w:rsidP="006A48ED">
      <w:pPr>
        <w:ind w:firstLine="709"/>
        <w:jc w:val="both"/>
        <w:rPr>
          <w:color w:val="000000" w:themeColor="text1"/>
          <w:sz w:val="24"/>
          <w:szCs w:val="24"/>
        </w:rPr>
      </w:pPr>
    </w:p>
    <w:p w:rsidR="00D5684F" w:rsidRPr="00113B57" w:rsidRDefault="00D5684F" w:rsidP="00113B57">
      <w:pPr>
        <w:rPr>
          <w:rFonts w:ascii="Times New Roman" w:eastAsia="Calibri" w:hAnsi="Times New Roman" w:cs="Times New Roman"/>
          <w:sz w:val="24"/>
          <w:szCs w:val="24"/>
        </w:rPr>
        <w:sectPr w:rsidR="00D5684F" w:rsidRPr="00113B57" w:rsidSect="00650C3D">
          <w:pgSz w:w="11906" w:h="16838"/>
          <w:pgMar w:top="284" w:right="850" w:bottom="1134" w:left="1701" w:header="708" w:footer="708" w:gutter="0"/>
          <w:cols w:space="720"/>
        </w:sectPr>
      </w:pPr>
    </w:p>
    <w:p w:rsidR="00FA5FEF" w:rsidRDefault="00FA5FEF" w:rsidP="00FA5F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  <w:sectPr w:rsidR="00FA5FEF">
          <w:pgSz w:w="16838" w:h="11906" w:orient="landscape"/>
          <w:pgMar w:top="850" w:right="1134" w:bottom="1701" w:left="1134" w:header="708" w:footer="708" w:gutter="0"/>
          <w:cols w:space="720"/>
        </w:sectPr>
      </w:pPr>
    </w:p>
    <w:p w:rsidR="00E062E6" w:rsidRDefault="00E062E6"/>
    <w:sectPr w:rsidR="00E062E6" w:rsidSect="002702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06DB8"/>
    <w:multiLevelType w:val="multilevel"/>
    <w:tmpl w:val="26F4AB3E"/>
    <w:lvl w:ilvl="0">
      <w:start w:val="1"/>
      <w:numFmt w:val="decimal"/>
      <w:suff w:val="space"/>
      <w:lvlText w:val="%1."/>
      <w:lvlJc w:val="left"/>
      <w:pPr>
        <w:ind w:left="1" w:firstLine="709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62E41DA1"/>
    <w:multiLevelType w:val="hybridMultilevel"/>
    <w:tmpl w:val="7F7A0DA4"/>
    <w:lvl w:ilvl="0" w:tplc="C3D0AE7C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5FEF"/>
    <w:rsid w:val="00022C4C"/>
    <w:rsid w:val="0003637C"/>
    <w:rsid w:val="00047D86"/>
    <w:rsid w:val="000D31B2"/>
    <w:rsid w:val="000F6657"/>
    <w:rsid w:val="00103AFA"/>
    <w:rsid w:val="00104C99"/>
    <w:rsid w:val="00112F73"/>
    <w:rsid w:val="00113B57"/>
    <w:rsid w:val="00163508"/>
    <w:rsid w:val="001B18AC"/>
    <w:rsid w:val="0025214F"/>
    <w:rsid w:val="002549CA"/>
    <w:rsid w:val="002702EC"/>
    <w:rsid w:val="00274C00"/>
    <w:rsid w:val="00282C55"/>
    <w:rsid w:val="002931E5"/>
    <w:rsid w:val="002D0325"/>
    <w:rsid w:val="00305A82"/>
    <w:rsid w:val="00306F42"/>
    <w:rsid w:val="00325145"/>
    <w:rsid w:val="00362CE1"/>
    <w:rsid w:val="003A347B"/>
    <w:rsid w:val="003B7889"/>
    <w:rsid w:val="003E25A4"/>
    <w:rsid w:val="0041728E"/>
    <w:rsid w:val="00420EEF"/>
    <w:rsid w:val="00432434"/>
    <w:rsid w:val="00432D5C"/>
    <w:rsid w:val="00446DE3"/>
    <w:rsid w:val="00460351"/>
    <w:rsid w:val="0046355C"/>
    <w:rsid w:val="00494098"/>
    <w:rsid w:val="004C4F90"/>
    <w:rsid w:val="004E068F"/>
    <w:rsid w:val="004E26F9"/>
    <w:rsid w:val="004F08FF"/>
    <w:rsid w:val="00514280"/>
    <w:rsid w:val="005311C9"/>
    <w:rsid w:val="0053182D"/>
    <w:rsid w:val="00542AD3"/>
    <w:rsid w:val="005614B0"/>
    <w:rsid w:val="005823FE"/>
    <w:rsid w:val="005911FB"/>
    <w:rsid w:val="00591E7E"/>
    <w:rsid w:val="005A2BCA"/>
    <w:rsid w:val="005C5196"/>
    <w:rsid w:val="005D6F86"/>
    <w:rsid w:val="005F1D4F"/>
    <w:rsid w:val="005F3DD9"/>
    <w:rsid w:val="005F7B79"/>
    <w:rsid w:val="00612FEE"/>
    <w:rsid w:val="00650C3D"/>
    <w:rsid w:val="00670C4B"/>
    <w:rsid w:val="006739AC"/>
    <w:rsid w:val="00674860"/>
    <w:rsid w:val="00677838"/>
    <w:rsid w:val="00687B7B"/>
    <w:rsid w:val="006969A2"/>
    <w:rsid w:val="006A48ED"/>
    <w:rsid w:val="006E30EA"/>
    <w:rsid w:val="0071419B"/>
    <w:rsid w:val="00715748"/>
    <w:rsid w:val="00722506"/>
    <w:rsid w:val="00725660"/>
    <w:rsid w:val="0076301E"/>
    <w:rsid w:val="007B0DE2"/>
    <w:rsid w:val="007B4743"/>
    <w:rsid w:val="007B5F35"/>
    <w:rsid w:val="007C4432"/>
    <w:rsid w:val="007C67AA"/>
    <w:rsid w:val="007E2811"/>
    <w:rsid w:val="007E4DBC"/>
    <w:rsid w:val="007E67D3"/>
    <w:rsid w:val="007F651D"/>
    <w:rsid w:val="00816BC7"/>
    <w:rsid w:val="00824E8A"/>
    <w:rsid w:val="008676FE"/>
    <w:rsid w:val="00880BAD"/>
    <w:rsid w:val="00885E52"/>
    <w:rsid w:val="008B13F0"/>
    <w:rsid w:val="008C79E8"/>
    <w:rsid w:val="008D1D41"/>
    <w:rsid w:val="00924FE1"/>
    <w:rsid w:val="009708E0"/>
    <w:rsid w:val="0099244E"/>
    <w:rsid w:val="009B40C2"/>
    <w:rsid w:val="009B6B47"/>
    <w:rsid w:val="009D7AC2"/>
    <w:rsid w:val="00A012FB"/>
    <w:rsid w:val="00A154EE"/>
    <w:rsid w:val="00A25192"/>
    <w:rsid w:val="00A634E2"/>
    <w:rsid w:val="00A80866"/>
    <w:rsid w:val="00A82CAB"/>
    <w:rsid w:val="00AA794E"/>
    <w:rsid w:val="00B129AF"/>
    <w:rsid w:val="00B55F4E"/>
    <w:rsid w:val="00B80A88"/>
    <w:rsid w:val="00B85B77"/>
    <w:rsid w:val="00D25666"/>
    <w:rsid w:val="00D31424"/>
    <w:rsid w:val="00D5684F"/>
    <w:rsid w:val="00D73718"/>
    <w:rsid w:val="00D75C1C"/>
    <w:rsid w:val="00DA5C00"/>
    <w:rsid w:val="00DB2C50"/>
    <w:rsid w:val="00DD5484"/>
    <w:rsid w:val="00DD56C3"/>
    <w:rsid w:val="00E062E6"/>
    <w:rsid w:val="00E17325"/>
    <w:rsid w:val="00E41069"/>
    <w:rsid w:val="00EA4E76"/>
    <w:rsid w:val="00EB2BF6"/>
    <w:rsid w:val="00EF2B6A"/>
    <w:rsid w:val="00EF4280"/>
    <w:rsid w:val="00F63EA8"/>
    <w:rsid w:val="00FA5FEF"/>
    <w:rsid w:val="00FE3C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2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5FE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FA5FE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  <w:style w:type="table" w:styleId="a4">
    <w:name w:val="Table Grid"/>
    <w:basedOn w:val="a1"/>
    <w:uiPriority w:val="39"/>
    <w:rsid w:val="00FA5FE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listparagraph0">
    <w:name w:val="msolistparagraph"/>
    <w:basedOn w:val="a"/>
    <w:rsid w:val="00650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B80A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uiPriority w:val="99"/>
    <w:rsid w:val="005F3DD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uiPriority w:val="99"/>
    <w:rsid w:val="005F3DD9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3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</TotalTime>
  <Pages>10</Pages>
  <Words>2611</Words>
  <Characters>14886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новолетники</cp:lastModifiedBy>
  <cp:revision>49</cp:revision>
  <cp:lastPrinted>2023-06-06T06:07:00Z</cp:lastPrinted>
  <dcterms:created xsi:type="dcterms:W3CDTF">2022-09-21T03:44:00Z</dcterms:created>
  <dcterms:modified xsi:type="dcterms:W3CDTF">2023-06-06T06:39:00Z</dcterms:modified>
</cp:coreProperties>
</file>