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A1" w:rsidRPr="000A4471" w:rsidRDefault="00017AC3" w:rsidP="00AC7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9A1" w:rsidRPr="000A4471">
        <w:rPr>
          <w:sz w:val="28"/>
          <w:szCs w:val="28"/>
        </w:rPr>
        <w:t>РОССИЙСКАЯ ФЕДЕРАЦИЯ</w:t>
      </w:r>
    </w:p>
    <w:p w:rsidR="00AC79A1" w:rsidRDefault="00AC79A1" w:rsidP="00AC79A1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:rsidR="000A4471" w:rsidRPr="00993DAC" w:rsidRDefault="000A4471" w:rsidP="00AC79A1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AC79A1" w:rsidRPr="00993DAC" w:rsidRDefault="00AC79A1" w:rsidP="00AC79A1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 xml:space="preserve">Администрация </w:t>
      </w:r>
    </w:p>
    <w:p w:rsidR="00AC79A1" w:rsidRPr="00993DAC" w:rsidRDefault="003D72A1" w:rsidP="00AC79A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Масляногорского сельского поселения</w:t>
      </w:r>
    </w:p>
    <w:p w:rsidR="00AC79A1" w:rsidRPr="008F4103" w:rsidRDefault="00AC79A1" w:rsidP="00AC79A1">
      <w:pPr>
        <w:jc w:val="center"/>
        <w:rPr>
          <w:b/>
        </w:rPr>
      </w:pPr>
    </w:p>
    <w:p w:rsidR="00AC79A1" w:rsidRPr="008F4103" w:rsidRDefault="00AC79A1" w:rsidP="00AC79A1">
      <w:pPr>
        <w:jc w:val="center"/>
        <w:rPr>
          <w:b/>
          <w:sz w:val="28"/>
          <w:szCs w:val="28"/>
        </w:rPr>
      </w:pPr>
      <w:r w:rsidRPr="008F4103">
        <w:rPr>
          <w:b/>
          <w:sz w:val="28"/>
          <w:szCs w:val="28"/>
        </w:rPr>
        <w:t>ПОСТАНОВЛЕНИЕ</w:t>
      </w:r>
    </w:p>
    <w:p w:rsidR="00AC79A1" w:rsidRDefault="00AC79A1" w:rsidP="00AC79A1">
      <w:pPr>
        <w:rPr>
          <w:b/>
        </w:rPr>
      </w:pPr>
    </w:p>
    <w:p w:rsidR="00AC79A1" w:rsidRPr="00993DAC" w:rsidRDefault="00AC79A1" w:rsidP="00AC79A1">
      <w:r w:rsidRPr="00993DAC">
        <w:t xml:space="preserve">от </w:t>
      </w:r>
      <w:r w:rsidRPr="009318B6">
        <w:t>«</w:t>
      </w:r>
      <w:r w:rsidR="009318B6" w:rsidRPr="009318B6">
        <w:t>07</w:t>
      </w:r>
      <w:r w:rsidRPr="009318B6">
        <w:t>» февраля 2022 г</w:t>
      </w:r>
      <w:r w:rsidR="000A4471" w:rsidRPr="009318B6">
        <w:t>.</w:t>
      </w:r>
      <w:r w:rsidR="003D72A1">
        <w:t xml:space="preserve"> </w:t>
      </w:r>
      <w:r w:rsidR="00533F5B">
        <w:t xml:space="preserve">                          </w:t>
      </w:r>
      <w:r w:rsidR="003D72A1">
        <w:t>с. Масляногорск</w:t>
      </w:r>
      <w:r w:rsidR="00533F5B">
        <w:t xml:space="preserve">                                             </w:t>
      </w:r>
      <w:r w:rsidRPr="00993DAC">
        <w:t xml:space="preserve">№ </w:t>
      </w:r>
      <w:r w:rsidR="009318B6">
        <w:t>5/1</w:t>
      </w:r>
    </w:p>
    <w:p w:rsidR="00AC79A1" w:rsidRPr="00CD094C" w:rsidRDefault="00AC79A1" w:rsidP="00AC79A1">
      <w:r w:rsidRPr="00CD094C">
        <w:t> </w:t>
      </w:r>
    </w:p>
    <w:p w:rsidR="00533F5B" w:rsidRDefault="00533F5B" w:rsidP="000A447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C79A1" w:rsidRPr="000A4471" w:rsidRDefault="00AC79A1" w:rsidP="000A447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1D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</w:t>
      </w:r>
      <w:r w:rsidRPr="000A44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формы проверочного листа (списка контрольных вопросов), </w:t>
      </w:r>
    </w:p>
    <w:p w:rsidR="00AC79A1" w:rsidRPr="00AD44AA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используемого при проведении плановой проверки в рамках осуществления </w:t>
      </w:r>
    </w:p>
    <w:p w:rsidR="00AC79A1" w:rsidRPr="00AD44AA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контроля за соблюдением правил благоустройства территории </w:t>
      </w:r>
    </w:p>
    <w:p w:rsidR="00AC79A1" w:rsidRPr="00A81D42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1D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территории </w:t>
      </w:r>
      <w:r w:rsidR="003D72A1">
        <w:rPr>
          <w:rFonts w:ascii="Times New Roman" w:hAnsi="Times New Roman" w:cs="Times New Roman"/>
          <w:b w:val="0"/>
          <w:color w:val="auto"/>
          <w:sz w:val="24"/>
          <w:szCs w:val="24"/>
        </w:rPr>
        <w:t>Масляногорского сельского поселения</w:t>
      </w:r>
      <w:r w:rsidR="00533F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81D42">
        <w:rPr>
          <w:rFonts w:ascii="Times New Roman" w:hAnsi="Times New Roman" w:cs="Times New Roman"/>
          <w:b w:val="0"/>
          <w:color w:val="auto"/>
          <w:sz w:val="24"/>
          <w:szCs w:val="24"/>
        </w:rPr>
        <w:t>Зиминского района</w:t>
      </w:r>
    </w:p>
    <w:p w:rsidR="00AC79A1" w:rsidRDefault="00AC79A1" w:rsidP="00AC79A1">
      <w:pPr>
        <w:rPr>
          <w:b/>
          <w:color w:val="000000"/>
        </w:rPr>
      </w:pPr>
    </w:p>
    <w:p w:rsidR="000A4471" w:rsidRPr="000F1FC2" w:rsidRDefault="000A4471" w:rsidP="00AC79A1">
      <w:pPr>
        <w:rPr>
          <w:b/>
          <w:color w:val="000000"/>
        </w:rPr>
      </w:pPr>
    </w:p>
    <w:p w:rsidR="00AC79A1" w:rsidRDefault="00AC79A1" w:rsidP="00533F5B">
      <w:pPr>
        <w:pStyle w:val="a0"/>
        <w:ind w:right="0" w:firstLine="709"/>
        <w:rPr>
          <w:b w:val="0"/>
        </w:rPr>
      </w:pPr>
      <w:r w:rsidRPr="00B13194">
        <w:rPr>
          <w:b w:val="0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 </w:t>
      </w:r>
      <w:hyperlink r:id="rId8" w:history="1">
        <w:r w:rsidRPr="00B13194">
          <w:rPr>
            <w:rStyle w:val="a5"/>
            <w:b w:val="0"/>
            <w:color w:val="auto"/>
            <w:u w:val="none"/>
          </w:rPr>
          <w:t>Постановлением Правительства Российской Федерации от 13.02.2017 N 177 "Об утверждении общих требований к разработке и утверждению проверочных листов (списков контрольных вопросов)"</w:t>
        </w:r>
      </w:hyperlink>
      <w:r w:rsidRPr="00B13194">
        <w:rPr>
          <w:b w:val="0"/>
        </w:rPr>
        <w:t>,</w:t>
      </w:r>
      <w:r w:rsidRPr="00516DFA">
        <w:rPr>
          <w:b w:val="0"/>
        </w:rPr>
        <w:t>руководствуясь статьями Устава</w:t>
      </w:r>
      <w:r w:rsidR="00533F5B">
        <w:rPr>
          <w:b w:val="0"/>
        </w:rPr>
        <w:t xml:space="preserve"> </w:t>
      </w:r>
      <w:r w:rsidR="003D72A1">
        <w:rPr>
          <w:b w:val="0"/>
        </w:rPr>
        <w:t>Масляногорского сельского поселения</w:t>
      </w:r>
      <w:r w:rsidRPr="00516DFA">
        <w:rPr>
          <w:b w:val="0"/>
        </w:rPr>
        <w:t xml:space="preserve">, администрация  </w:t>
      </w:r>
      <w:r w:rsidR="003D72A1">
        <w:rPr>
          <w:b w:val="0"/>
        </w:rPr>
        <w:t>Масляногорского сельского поселения</w:t>
      </w:r>
      <w:r w:rsidR="00533F5B">
        <w:rPr>
          <w:b w:val="0"/>
        </w:rPr>
        <w:t xml:space="preserve"> </w:t>
      </w:r>
      <w:r w:rsidRPr="00516DFA">
        <w:rPr>
          <w:b w:val="0"/>
        </w:rPr>
        <w:t xml:space="preserve">Зиминского района, </w:t>
      </w:r>
    </w:p>
    <w:p w:rsidR="00533F5B" w:rsidRPr="000A4471" w:rsidRDefault="00533F5B" w:rsidP="00533F5B">
      <w:pPr>
        <w:pStyle w:val="a0"/>
        <w:ind w:right="0" w:firstLine="709"/>
        <w:rPr>
          <w:b w:val="0"/>
        </w:rPr>
      </w:pPr>
    </w:p>
    <w:p w:rsidR="00AC79A1" w:rsidRPr="00DB5320" w:rsidRDefault="00AC79A1" w:rsidP="000A4471">
      <w:pPr>
        <w:adjustRightInd w:val="0"/>
        <w:ind w:firstLine="567"/>
        <w:jc w:val="center"/>
        <w:rPr>
          <w:bCs/>
        </w:rPr>
      </w:pPr>
      <w:r w:rsidRPr="00DB5320">
        <w:rPr>
          <w:bCs/>
        </w:rPr>
        <w:t>ПОСТАНОВЛЯЕТ:</w:t>
      </w:r>
    </w:p>
    <w:p w:rsidR="00AC79A1" w:rsidRPr="00DB5320" w:rsidRDefault="00AC79A1" w:rsidP="000A4471">
      <w:pPr>
        <w:pStyle w:val="a0"/>
        <w:ind w:right="29"/>
        <w:rPr>
          <w:color w:val="0000FF"/>
        </w:rPr>
      </w:pPr>
    </w:p>
    <w:p w:rsidR="00A0468F" w:rsidRPr="008507CF" w:rsidRDefault="00B13194" w:rsidP="00017AC3">
      <w:pPr>
        <w:pStyle w:val="a0"/>
        <w:ind w:right="0"/>
        <w:rPr>
          <w:b w:val="0"/>
        </w:rPr>
      </w:pPr>
      <w:r w:rsidRPr="00B13194">
        <w:rPr>
          <w:b w:val="0"/>
        </w:rPr>
        <w:t>1.У</w:t>
      </w:r>
      <w:r w:rsidR="00A0468F" w:rsidRPr="00B13194">
        <w:rPr>
          <w:b w:val="0"/>
        </w:rPr>
        <w:t>твердить</w:t>
      </w:r>
      <w:r w:rsidR="00017AC3">
        <w:rPr>
          <w:b w:val="0"/>
        </w:rPr>
        <w:t xml:space="preserve"> </w:t>
      </w:r>
      <w:r w:rsidR="008507CF" w:rsidRPr="008507CF">
        <w:rPr>
          <w:b w:val="0"/>
        </w:rPr>
        <w:t xml:space="preserve">форму </w:t>
      </w:r>
      <w:r w:rsidR="00793CA1" w:rsidRPr="00A81D42">
        <w:rPr>
          <w:b w:val="0"/>
        </w:rPr>
        <w:t xml:space="preserve">проверочного листа (списка контрольных вопросов), </w:t>
      </w:r>
      <w:r w:rsidR="00793CA1" w:rsidRPr="00AD44AA">
        <w:rPr>
          <w:b w:val="0"/>
        </w:rPr>
        <w:t xml:space="preserve">используемого при проведении плановой проверки в рамках осуществления муниципального контроля за соблюдением правил благоустройства территории </w:t>
      </w:r>
      <w:r w:rsidR="003D72A1">
        <w:rPr>
          <w:b w:val="0"/>
        </w:rPr>
        <w:t xml:space="preserve">Масляногорского сельского поселения </w:t>
      </w:r>
      <w:r w:rsidR="008507CF" w:rsidRPr="008507CF">
        <w:rPr>
          <w:b w:val="0"/>
        </w:rPr>
        <w:t>(</w:t>
      </w:r>
      <w:r w:rsidR="00B074FD" w:rsidRPr="008507CF">
        <w:rPr>
          <w:b w:val="0"/>
          <w:kern w:val="2"/>
        </w:rPr>
        <w:t>прилагается).</w:t>
      </w:r>
    </w:p>
    <w:p w:rsidR="00A0468F" w:rsidRPr="0075640F" w:rsidRDefault="00A0468F" w:rsidP="000A4471">
      <w:pPr>
        <w:shd w:val="clear" w:color="auto" w:fill="FFFFFF"/>
        <w:jc w:val="both"/>
      </w:pPr>
      <w:r w:rsidRPr="0075640F">
        <w:rPr>
          <w:color w:val="000000"/>
        </w:rPr>
        <w:t>2. Настоящее решение вступает в силу со дня его официального опубликования</w:t>
      </w:r>
      <w:r w:rsidR="008507CF">
        <w:rPr>
          <w:color w:val="000000"/>
        </w:rPr>
        <w:t>.</w:t>
      </w:r>
    </w:p>
    <w:p w:rsidR="000A4471" w:rsidRPr="001663D5" w:rsidRDefault="008507CF" w:rsidP="00017AC3">
      <w:pPr>
        <w:jc w:val="both"/>
      </w:pPr>
      <w:r w:rsidRPr="00DB5320">
        <w:t xml:space="preserve">3. </w:t>
      </w:r>
      <w:r w:rsidR="003D72A1" w:rsidRPr="003D72A1">
        <w:t>Настоящее постановление подлежит официальному опубликованию в периодическом печатном издании Масляногорского</w:t>
      </w:r>
      <w:r w:rsidR="00533F5B">
        <w:t xml:space="preserve"> </w:t>
      </w:r>
      <w:r w:rsidR="003D72A1">
        <w:t xml:space="preserve">сельского поселения  «Моё село» </w:t>
      </w:r>
      <w:r w:rsidR="000A4471">
        <w:t>и</w:t>
      </w:r>
      <w:r w:rsidR="000A4471" w:rsidRPr="001663D5">
        <w:t xml:space="preserve"> размещению  на официальном сайте администрации</w:t>
      </w:r>
      <w:r w:rsidR="00017AC3">
        <w:t xml:space="preserve"> </w:t>
      </w:r>
      <w:r w:rsidR="003D72A1">
        <w:rPr>
          <w:kern w:val="28"/>
          <w:u w:val="single"/>
          <w:lang w:val="en-US"/>
        </w:rPr>
        <w:t>http</w:t>
      </w:r>
      <w:r w:rsidR="003D72A1">
        <w:rPr>
          <w:kern w:val="28"/>
          <w:u w:val="single"/>
        </w:rPr>
        <w:t>//масляногорское.рф.</w:t>
      </w:r>
    </w:p>
    <w:p w:rsidR="00A0468F" w:rsidRPr="000F1FC2" w:rsidRDefault="00A0468F" w:rsidP="000A4471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34F85" w:rsidRPr="000F1FC2" w:rsidRDefault="00634F85" w:rsidP="000A447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640F" w:rsidRPr="00AA6B12" w:rsidRDefault="0075640F" w:rsidP="000A4471">
      <w:pPr>
        <w:suppressAutoHyphens/>
        <w:autoSpaceDE w:val="0"/>
        <w:autoSpaceDN w:val="0"/>
        <w:adjustRightInd w:val="0"/>
        <w:jc w:val="both"/>
        <w:rPr>
          <w:kern w:val="2"/>
          <w:lang w:eastAsia="en-US"/>
        </w:rPr>
      </w:pPr>
    </w:p>
    <w:p w:rsidR="003D72A1" w:rsidRDefault="003D72A1" w:rsidP="003D72A1">
      <w:pPr>
        <w:pStyle w:val="aff5"/>
        <w:spacing w:before="0" w:beforeAutospacing="0" w:after="0" w:afterAutospacing="0"/>
        <w:jc w:val="both"/>
      </w:pPr>
      <w:r>
        <w:t>Глава  Масляногорского</w:t>
      </w:r>
    </w:p>
    <w:p w:rsidR="003D72A1" w:rsidRDefault="003D72A1" w:rsidP="003D72A1">
      <w:pPr>
        <w:pStyle w:val="aff5"/>
        <w:spacing w:before="0" w:beforeAutospacing="0" w:after="0" w:afterAutospacing="0"/>
      </w:pPr>
      <w:r>
        <w:t>муниципального образования                                                       Москвитин В.С.</w:t>
      </w:r>
    </w:p>
    <w:p w:rsidR="0075640F" w:rsidRPr="00AA6B12" w:rsidRDefault="0075640F" w:rsidP="0075640F">
      <w:pPr>
        <w:jc w:val="both"/>
      </w:pPr>
    </w:p>
    <w:p w:rsidR="0075640F" w:rsidRPr="00AA6B12" w:rsidRDefault="0075640F" w:rsidP="0075640F">
      <w:pPr>
        <w:jc w:val="both"/>
        <w:rPr>
          <w:snapToGrid w:val="0"/>
        </w:rPr>
      </w:pPr>
    </w:p>
    <w:p w:rsidR="0075640F" w:rsidRPr="00AA6B12" w:rsidRDefault="0075640F" w:rsidP="0075640F">
      <w:pPr>
        <w:jc w:val="both"/>
        <w:rPr>
          <w:b/>
        </w:rPr>
      </w:pPr>
    </w:p>
    <w:p w:rsidR="0075640F" w:rsidRPr="00310961" w:rsidRDefault="0075640F" w:rsidP="0075640F">
      <w:pPr>
        <w:rPr>
          <w:color w:val="000000"/>
          <w:sz w:val="17"/>
          <w:szCs w:val="17"/>
        </w:rPr>
      </w:pPr>
    </w:p>
    <w:p w:rsidR="0075640F" w:rsidRDefault="0075640F" w:rsidP="0075640F">
      <w:pPr>
        <w:ind w:firstLine="567"/>
        <w:jc w:val="right"/>
        <w:rPr>
          <w:color w:val="000000"/>
          <w:sz w:val="17"/>
          <w:szCs w:val="17"/>
        </w:rPr>
      </w:pPr>
    </w:p>
    <w:p w:rsidR="008507CF" w:rsidRDefault="008507CF" w:rsidP="0075640F">
      <w:pPr>
        <w:ind w:firstLine="567"/>
        <w:jc w:val="right"/>
        <w:rPr>
          <w:color w:val="000000"/>
          <w:sz w:val="17"/>
          <w:szCs w:val="17"/>
        </w:rPr>
      </w:pPr>
    </w:p>
    <w:p w:rsidR="008507CF" w:rsidRPr="00310961" w:rsidRDefault="008507CF" w:rsidP="008507CF">
      <w:pPr>
        <w:rPr>
          <w:color w:val="000000"/>
          <w:sz w:val="17"/>
          <w:szCs w:val="17"/>
        </w:rPr>
      </w:pPr>
    </w:p>
    <w:p w:rsidR="0075640F" w:rsidRDefault="0075640F" w:rsidP="0075640F">
      <w:pPr>
        <w:ind w:firstLine="567"/>
        <w:jc w:val="right"/>
        <w:rPr>
          <w:color w:val="000000"/>
          <w:sz w:val="17"/>
          <w:szCs w:val="17"/>
        </w:rPr>
      </w:pPr>
    </w:p>
    <w:p w:rsidR="00A81D42" w:rsidRDefault="00A81D42" w:rsidP="0075640F">
      <w:pPr>
        <w:ind w:firstLine="567"/>
        <w:jc w:val="right"/>
        <w:rPr>
          <w:color w:val="000000"/>
          <w:sz w:val="17"/>
          <w:szCs w:val="17"/>
        </w:rPr>
      </w:pPr>
    </w:p>
    <w:p w:rsidR="00C22948" w:rsidRDefault="00C22948" w:rsidP="0075640F">
      <w:pPr>
        <w:ind w:firstLine="567"/>
        <w:jc w:val="right"/>
        <w:rPr>
          <w:color w:val="000000"/>
          <w:sz w:val="17"/>
          <w:szCs w:val="17"/>
        </w:rPr>
      </w:pPr>
    </w:p>
    <w:p w:rsidR="000A4471" w:rsidRDefault="000A4471" w:rsidP="0075640F">
      <w:pPr>
        <w:ind w:firstLine="567"/>
        <w:jc w:val="right"/>
        <w:rPr>
          <w:color w:val="000000"/>
          <w:sz w:val="17"/>
          <w:szCs w:val="17"/>
        </w:rPr>
      </w:pPr>
    </w:p>
    <w:p w:rsidR="000A4471" w:rsidRDefault="000A4471" w:rsidP="0075640F">
      <w:pPr>
        <w:ind w:firstLine="567"/>
        <w:jc w:val="right"/>
        <w:rPr>
          <w:color w:val="000000"/>
          <w:sz w:val="17"/>
          <w:szCs w:val="17"/>
        </w:rPr>
      </w:pPr>
    </w:p>
    <w:p w:rsidR="000A4471" w:rsidRDefault="000A4471" w:rsidP="0075640F">
      <w:pPr>
        <w:ind w:firstLine="567"/>
        <w:jc w:val="right"/>
        <w:rPr>
          <w:color w:val="000000"/>
          <w:sz w:val="17"/>
          <w:szCs w:val="17"/>
        </w:rPr>
      </w:pPr>
    </w:p>
    <w:p w:rsidR="00A81D42" w:rsidRDefault="00A81D42" w:rsidP="00B13194">
      <w:pPr>
        <w:rPr>
          <w:color w:val="000000"/>
          <w:sz w:val="17"/>
          <w:szCs w:val="17"/>
        </w:rPr>
      </w:pPr>
    </w:p>
    <w:p w:rsidR="003D72A1" w:rsidRDefault="003D72A1" w:rsidP="00B13194">
      <w:pPr>
        <w:rPr>
          <w:color w:val="000000"/>
          <w:sz w:val="17"/>
          <w:szCs w:val="17"/>
        </w:rPr>
      </w:pPr>
    </w:p>
    <w:p w:rsidR="003D72A1" w:rsidRDefault="003D72A1" w:rsidP="00B13194">
      <w:pPr>
        <w:rPr>
          <w:color w:val="000000"/>
          <w:sz w:val="17"/>
          <w:szCs w:val="17"/>
        </w:rPr>
      </w:pPr>
    </w:p>
    <w:p w:rsidR="003D72A1" w:rsidRDefault="003D72A1" w:rsidP="00B13194">
      <w:pPr>
        <w:rPr>
          <w:color w:val="000000"/>
          <w:sz w:val="17"/>
          <w:szCs w:val="17"/>
        </w:rPr>
      </w:pPr>
    </w:p>
    <w:p w:rsidR="00A0468F" w:rsidRPr="000F1FC2" w:rsidRDefault="00A0468F" w:rsidP="00B13194">
      <w:pPr>
        <w:spacing w:line="240" w:lineRule="exact"/>
        <w:rPr>
          <w:b/>
          <w:color w:val="000000"/>
        </w:rPr>
      </w:pPr>
    </w:p>
    <w:p w:rsidR="00A0468F" w:rsidRPr="000F1FC2" w:rsidRDefault="00A0468F" w:rsidP="00AC79A1">
      <w:pPr>
        <w:spacing w:line="240" w:lineRule="exact"/>
        <w:jc w:val="right"/>
        <w:rPr>
          <w:b/>
          <w:color w:val="000000"/>
        </w:rPr>
      </w:pPr>
    </w:p>
    <w:p w:rsidR="00554D8A" w:rsidRDefault="00554D8A" w:rsidP="00554D8A">
      <w:pPr>
        <w:suppressAutoHyphens/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Приложение 1 </w:t>
      </w:r>
    </w:p>
    <w:p w:rsidR="00554D8A" w:rsidRDefault="00554D8A" w:rsidP="00554D8A">
      <w:pPr>
        <w:suppressAutoHyphens/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к постановлению администрации </w:t>
      </w:r>
    </w:p>
    <w:p w:rsidR="00554D8A" w:rsidRDefault="003D72A1" w:rsidP="00554D8A">
      <w:pPr>
        <w:suppressAutoHyphens/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Масляногорского сельского поселения</w:t>
      </w:r>
    </w:p>
    <w:p w:rsidR="002B74A0" w:rsidRDefault="009318B6" w:rsidP="00554D8A">
      <w:pPr>
        <w:pStyle w:val="a0"/>
        <w:rPr>
          <w:b w:val="0"/>
          <w:kern w:val="2"/>
        </w:rPr>
      </w:pPr>
      <w:r w:rsidRPr="009318B6">
        <w:rPr>
          <w:b w:val="0"/>
          <w:kern w:val="2"/>
        </w:rPr>
        <w:t xml:space="preserve">от 07.02.2022г.  № </w:t>
      </w:r>
      <w:r>
        <w:rPr>
          <w:b w:val="0"/>
          <w:kern w:val="2"/>
        </w:rPr>
        <w:t>5/1</w:t>
      </w:r>
    </w:p>
    <w:p w:rsidR="00554D8A" w:rsidRPr="00554D8A" w:rsidRDefault="00554D8A" w:rsidP="00554D8A">
      <w:pPr>
        <w:pStyle w:val="a0"/>
        <w:rPr>
          <w:b w:val="0"/>
          <w:szCs w:val="28"/>
        </w:rPr>
      </w:pPr>
    </w:p>
    <w:p w:rsidR="00793CA1" w:rsidRPr="00793CA1" w:rsidRDefault="00A81D42" w:rsidP="00793CA1">
      <w:pPr>
        <w:pStyle w:val="a0"/>
        <w:jc w:val="center"/>
      </w:pPr>
      <w:r w:rsidRPr="00793CA1">
        <w:t xml:space="preserve">Формапроверочного листа (списка контрольных вопросов), </w:t>
      </w:r>
      <w:r w:rsidR="00793CA1" w:rsidRPr="00793CA1">
        <w:t>используемого при проведении плановой проверки в рамках осуществления муниципального контроля за соблюдением  правил благоустройства территории</w:t>
      </w:r>
    </w:p>
    <w:p w:rsidR="00A81D42" w:rsidRDefault="00A81D42" w:rsidP="00A81D42">
      <w:pPr>
        <w:pStyle w:val="a0"/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проверки)(дата заполнения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>мин.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(время заполнения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232432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432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232432" w:rsidRPr="00232432" w:rsidRDefault="00A81D42" w:rsidP="00232432">
      <w:pPr>
        <w:pStyle w:val="a0"/>
        <w:jc w:val="center"/>
        <w:rPr>
          <w:b w:val="0"/>
        </w:rPr>
      </w:pPr>
      <w:r w:rsidRPr="00232432">
        <w:rPr>
          <w:b w:val="0"/>
        </w:rPr>
        <w:t xml:space="preserve">органа муниципального контроля </w:t>
      </w:r>
      <w:r w:rsidR="00232432" w:rsidRPr="00232432">
        <w:rPr>
          <w:b w:val="0"/>
        </w:rPr>
        <w:t>за соблюдением  правил благоустройства территории</w:t>
      </w:r>
    </w:p>
    <w:p w:rsidR="00232432" w:rsidRDefault="00232432" w:rsidP="00232432">
      <w:pPr>
        <w:pStyle w:val="a0"/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1D42" w:rsidRPr="005E79AF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1D42" w:rsidRPr="00FE3B53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</w:t>
      </w:r>
      <w:r w:rsidR="00343645">
        <w:rPr>
          <w:rFonts w:ascii="Times New Roman" w:hAnsi="Times New Roman" w:cs="Times New Roman"/>
        </w:rPr>
        <w:t>)</w:t>
      </w:r>
    </w:p>
    <w:p w:rsidR="00343645" w:rsidRPr="00FE3B53" w:rsidRDefault="00343645" w:rsidP="00A81D42">
      <w:pPr>
        <w:pStyle w:val="ConsPlusNonformat"/>
        <w:jc w:val="center"/>
        <w:rPr>
          <w:rFonts w:ascii="Times New Roman" w:hAnsi="Times New Roman" w:cs="Times New Roman"/>
        </w:rPr>
      </w:pPr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Должностные лица,проводившее проверку: 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</w:t>
      </w:r>
      <w:r w:rsidR="00343645">
        <w:rPr>
          <w:rFonts w:ascii="Times New Roman" w:hAnsi="Times New Roman" w:cs="Times New Roman"/>
        </w:rPr>
        <w:t xml:space="preserve">физическое лицо, </w:t>
      </w:r>
      <w:r w:rsidRPr="00FE3B53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предпринимателя,производственный объект, тип, характеристика, категория риска, классопасности)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 xml:space="preserve">(место проведения плановой проверки с заполнением проверочного листа и(или) указание на используемые </w:t>
      </w:r>
      <w:r w:rsidR="00343645">
        <w:rPr>
          <w:rFonts w:ascii="Times New Roman" w:hAnsi="Times New Roman" w:cs="Times New Roman"/>
        </w:rPr>
        <w:t xml:space="preserve">физическим лицом, </w:t>
      </w:r>
      <w:r w:rsidRPr="00FE3B53">
        <w:rPr>
          <w:rFonts w:ascii="Times New Roman" w:hAnsi="Times New Roman" w:cs="Times New Roman"/>
        </w:rPr>
        <w:t>юридическим лицом, индивидуальнымпредпринимателем объекты)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обязательнымитребованиями, установленными законодательством Российской Федерации,законодательством субъекта Российской Федерации, муниципальными правовымиактами)</w:t>
      </w:r>
    </w:p>
    <w:p w:rsidR="00A81D42" w:rsidRPr="00FE3B53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A81D42" w:rsidRDefault="005F09D9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09D9" w:rsidRDefault="005F09D9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</w:p>
    <w:p w:rsidR="00C22948" w:rsidRDefault="00C22948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2162"/>
        <w:gridCol w:w="3436"/>
        <w:gridCol w:w="1047"/>
        <w:gridCol w:w="1677"/>
        <w:gridCol w:w="1598"/>
        <w:gridCol w:w="1494"/>
      </w:tblGrid>
      <w:tr w:rsidR="005F09D9" w:rsidRPr="00B13194" w:rsidTr="00B20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Контрольный вопрос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20EE5" w:rsidRDefault="005F09D9" w:rsidP="005F09D9">
            <w:pPr>
              <w:spacing w:after="135"/>
            </w:pPr>
            <w:r w:rsidRPr="00B20EE5">
              <w:t>Вывод о соблюдении законодательст</w:t>
            </w:r>
            <w:r w:rsidR="00B20EE5" w:rsidRPr="00B20EE5">
              <w:t>-</w:t>
            </w:r>
            <w:r w:rsidRPr="00B20EE5">
              <w:t>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EE5" w:rsidRPr="00B20EE5" w:rsidRDefault="005F09D9" w:rsidP="005F09D9">
            <w:pPr>
              <w:spacing w:after="135"/>
            </w:pPr>
            <w:r w:rsidRPr="00B20EE5">
              <w:t>Вывод о соблюдении законодательст</w:t>
            </w:r>
          </w:p>
          <w:p w:rsidR="005F09D9" w:rsidRPr="00B20EE5" w:rsidRDefault="005F09D9" w:rsidP="005F09D9">
            <w:pPr>
              <w:spacing w:after="135"/>
            </w:pPr>
            <w:r w:rsidRPr="00B20EE5">
              <w:t>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Принимаемые меры</w:t>
            </w:r>
          </w:p>
        </w:tc>
      </w:tr>
      <w:tr w:rsidR="00285184" w:rsidRPr="00B13194" w:rsidTr="00B20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C86DC7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Не происходит ли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площадках?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2A1" w:rsidRDefault="00C86DC7" w:rsidP="003D72A1">
            <w:r w:rsidRPr="00B13194">
              <w:t>Правила благоустройства</w:t>
            </w:r>
          </w:p>
          <w:p w:rsidR="003D72A1" w:rsidRDefault="003D72A1" w:rsidP="003D72A1">
            <w:r>
              <w:t>Масляногорского</w:t>
            </w:r>
          </w:p>
          <w:p w:rsidR="003D72A1" w:rsidRDefault="003D72A1" w:rsidP="003D72A1">
            <w:r>
              <w:t xml:space="preserve">сельского </w:t>
            </w:r>
          </w:p>
          <w:p w:rsidR="00285184" w:rsidRPr="00B13194" w:rsidRDefault="003D72A1" w:rsidP="003D72A1">
            <w:r>
              <w:t>поселения</w:t>
            </w:r>
            <w:r w:rsidR="00C86DC7" w:rsidRPr="00B13194">
              <w:t>, утвержденные</w:t>
            </w:r>
            <w:r w:rsidR="000A4471">
              <w:t xml:space="preserve"> Решением Думы</w:t>
            </w:r>
            <w:r>
              <w:t>Масляногорскогосельского поселения</w:t>
            </w:r>
            <w:r w:rsidR="00C86DC7" w:rsidRPr="00B13194">
              <w:t xml:space="preserve"> от </w:t>
            </w:r>
            <w:r w:rsidR="00E15523" w:rsidRPr="00E15523">
              <w:t>27.09.2019</w:t>
            </w:r>
            <w:r w:rsidR="00C86DC7" w:rsidRPr="00E15523">
              <w:t xml:space="preserve"> г. № </w:t>
            </w:r>
            <w:r w:rsidR="00E15523" w:rsidRPr="00E15523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</w:tr>
      <w:tr w:rsidR="00285184" w:rsidRPr="00B13194" w:rsidTr="00B20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2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Обеспечивается ли своевременная уборка прилегающих территорий?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544" w:rsidRDefault="00703544" w:rsidP="00703544">
            <w:r w:rsidRPr="00B13194">
              <w:t>Правила благоустройства</w:t>
            </w:r>
          </w:p>
          <w:p w:rsidR="00703544" w:rsidRDefault="00703544" w:rsidP="00703544">
            <w:r>
              <w:t>Масляногорского</w:t>
            </w:r>
          </w:p>
          <w:p w:rsidR="00703544" w:rsidRDefault="00703544" w:rsidP="00703544">
            <w:r>
              <w:t xml:space="preserve">сельского </w:t>
            </w:r>
          </w:p>
          <w:p w:rsidR="00285184" w:rsidRPr="00B13194" w:rsidRDefault="00703544" w:rsidP="00E15523">
            <w:pPr>
              <w:spacing w:after="135"/>
            </w:pPr>
            <w:r>
              <w:t>поселения</w:t>
            </w:r>
            <w:r w:rsidRPr="00B13194">
              <w:t>, утвержденные</w:t>
            </w:r>
            <w:r>
              <w:t xml:space="preserve"> Решением ДумыМасляногорского сельского поселения</w:t>
            </w:r>
            <w:r w:rsidRPr="00B13194">
              <w:t xml:space="preserve">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</w:tr>
      <w:tr w:rsidR="00285184" w:rsidRPr="00B13194" w:rsidTr="00B20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3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544" w:rsidRDefault="00703544" w:rsidP="00703544">
            <w:r w:rsidRPr="00B13194">
              <w:t>Правила благоустройства</w:t>
            </w:r>
          </w:p>
          <w:p w:rsidR="00703544" w:rsidRDefault="00703544" w:rsidP="00703544">
            <w:r>
              <w:t>Масляногорского</w:t>
            </w:r>
          </w:p>
          <w:p w:rsidR="00703544" w:rsidRDefault="00703544" w:rsidP="00703544">
            <w:r>
              <w:t xml:space="preserve">сельского </w:t>
            </w:r>
          </w:p>
          <w:p w:rsidR="00285184" w:rsidRPr="00B13194" w:rsidRDefault="00703544" w:rsidP="00E15523">
            <w:pPr>
              <w:spacing w:after="135"/>
            </w:pPr>
            <w:r>
              <w:t>поселения</w:t>
            </w:r>
            <w:r w:rsidRPr="00B13194">
              <w:t>, утвержденные</w:t>
            </w:r>
            <w:r>
              <w:t xml:space="preserve"> Решением ДумыМасляногорского сельского поселения</w:t>
            </w:r>
            <w:r w:rsidRPr="00B13194">
              <w:t xml:space="preserve"> от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</w:tr>
      <w:tr w:rsidR="00285184" w:rsidRPr="00B13194" w:rsidTr="00B20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4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544" w:rsidRDefault="00703544" w:rsidP="00703544">
            <w:r w:rsidRPr="00B13194">
              <w:lastRenderedPageBreak/>
              <w:t>Правила благоустройства</w:t>
            </w:r>
          </w:p>
          <w:p w:rsidR="00703544" w:rsidRDefault="00703544" w:rsidP="00703544">
            <w:r>
              <w:t>Масляногорского</w:t>
            </w:r>
          </w:p>
          <w:p w:rsidR="00703544" w:rsidRDefault="00703544" w:rsidP="00703544">
            <w:r>
              <w:t xml:space="preserve">сельского </w:t>
            </w:r>
          </w:p>
          <w:p w:rsidR="00285184" w:rsidRPr="00B13194" w:rsidRDefault="00703544" w:rsidP="00E15523">
            <w:pPr>
              <w:spacing w:after="135"/>
            </w:pPr>
            <w:r>
              <w:t>поселения</w:t>
            </w:r>
            <w:r w:rsidRPr="00B13194">
              <w:t>, утвержденные</w:t>
            </w:r>
            <w:r>
              <w:t>Решением ДумыМасляногорского сельского поселения</w:t>
            </w:r>
            <w:r w:rsidRPr="00B13194">
              <w:t xml:space="preserve">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</w:tr>
      <w:tr w:rsidR="00285184" w:rsidRPr="00B13194" w:rsidTr="00B20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5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на контейнерных площадках селективный сбор отходов?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6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C86DC7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Соблюдаются ли требования по огораживанию площадок?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6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 xml:space="preserve">Проводится ли своевременное техническое обслуживание и </w:t>
            </w:r>
            <w:r w:rsidRPr="00B13194">
              <w:lastRenderedPageBreak/>
              <w:t>проведение ремонта, в том числе элементов фасадов зданий, строений и сооружений?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25C" w:rsidRPr="008D025C" w:rsidRDefault="008D025C" w:rsidP="008D025C">
            <w:r w:rsidRPr="008D025C">
              <w:lastRenderedPageBreak/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</w:t>
            </w:r>
            <w:r w:rsidRPr="008D0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>поселения, утвержденные Решением Думы Масляногорского сельского поселения от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>поселения, утвержденные Решением Думы Масляногорского сельского поселения от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Проводится ли своевременный ремонт, окраска некапитальных строений и сооружений?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righ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 xml:space="preserve">Осуществляется ли своевременное устранение бумажного спама (наклеек, объявлений, рекламы), </w:t>
            </w:r>
            <w:r w:rsidRPr="00B13194">
              <w:lastRenderedPageBreak/>
              <w:t>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25C" w:rsidRPr="008D025C" w:rsidRDefault="008D025C" w:rsidP="008D025C">
            <w:r w:rsidRPr="008D025C">
              <w:lastRenderedPageBreak/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righ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своевременная уборка территории, прилегающей к некапитальным нестационарным сооружениям?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Имеются ли урны возле нестационарных объектов?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</w:t>
            </w:r>
            <w:r w:rsidRPr="00B13194">
              <w:lastRenderedPageBreak/>
              <w:t>территорий, территорий организаций, автостоянок, торговых и спортивных комплексов?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025C" w:rsidRPr="008D025C" w:rsidRDefault="008D025C" w:rsidP="008D025C">
            <w:r w:rsidRPr="008D025C">
              <w:lastRenderedPageBreak/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 сельского поселения от </w:t>
            </w:r>
            <w:r w:rsidR="00E15523" w:rsidRPr="00E15523">
              <w:t>27.09.2019 г.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rPr>
                <w:lang w:eastAsia="zh-CN"/>
              </w:rPr>
            </w:pPr>
            <w:r w:rsidRPr="008D025C">
              <w:t>поселения, утвержденные Решением Думы Масляногорского сельского поселения от</w:t>
            </w:r>
            <w:r w:rsidR="00E15523" w:rsidRPr="00E15523">
              <w:t>27.09.2019 г. № 29</w:t>
            </w:r>
            <w:r w:rsidR="00C86DC7" w:rsidRPr="00B13194">
              <w:t xml:space="preserve">, Постановление администрации </w:t>
            </w:r>
            <w:r>
              <w:t>Масляногорскогосельского поселения</w:t>
            </w:r>
            <w:r w:rsidR="00C86DC7" w:rsidRPr="00B13194">
              <w:t xml:space="preserve"> от </w:t>
            </w:r>
            <w:r w:rsidR="00B20EE5" w:rsidRPr="008D025C">
              <w:rPr>
                <w:highlight w:val="yellow"/>
              </w:rPr>
              <w:t>30.11</w:t>
            </w:r>
            <w:r w:rsidR="00C86DC7" w:rsidRPr="008D025C">
              <w:rPr>
                <w:highlight w:val="yellow"/>
              </w:rPr>
              <w:t>.2021 г., № 8</w:t>
            </w:r>
            <w:r w:rsidR="00B20EE5" w:rsidRPr="008D025C">
              <w:rPr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>поселения, утвержденные Решением Думы Масляногорского сельского поселения от</w:t>
            </w:r>
            <w:r w:rsidR="00E15523" w:rsidRPr="00E15523">
              <w:t>27.09.2019 г. № 29</w:t>
            </w:r>
            <w:r w:rsidRPr="00B13194">
              <w:t xml:space="preserve">, </w:t>
            </w: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Масляногорского сельского поселения от </w:t>
            </w:r>
            <w:r w:rsidRPr="008D02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30.11.2021 г., №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025C" w:rsidRPr="008D025C" w:rsidRDefault="008D025C" w:rsidP="008D025C">
            <w:r w:rsidRPr="008D025C">
              <w:lastRenderedPageBreak/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8D025C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>поселения, утвержденные Решением Думы Масляногорского сельского поселения от</w:t>
            </w:r>
            <w:r w:rsidR="00E15523" w:rsidRPr="00E15523">
              <w:t>27.09.2019 г. № 29</w:t>
            </w: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Постановление администрации Масляногорского сельского поселения от </w:t>
            </w:r>
            <w:r w:rsidRPr="008D02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30.11.2021 г., №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8D025C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  <w:tr w:rsidR="00285184" w:rsidRPr="00B13194" w:rsidTr="00B20EE5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Обеспечивается ли содержание и ремонт малых архитектурных форм?</w:t>
            </w:r>
            <w:r w:rsidRPr="00B13194">
              <w:br/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025C" w:rsidRPr="008D025C" w:rsidRDefault="008D025C" w:rsidP="008D025C">
            <w:r w:rsidRPr="008D025C">
              <w:t>Правила благоустройства</w:t>
            </w:r>
          </w:p>
          <w:p w:rsidR="008D025C" w:rsidRPr="008D025C" w:rsidRDefault="008D025C" w:rsidP="008D025C">
            <w:r w:rsidRPr="008D025C">
              <w:t>Масляногорского</w:t>
            </w:r>
          </w:p>
          <w:p w:rsidR="008D025C" w:rsidRPr="008D025C" w:rsidRDefault="008D025C" w:rsidP="008D025C">
            <w:r w:rsidRPr="008D025C">
              <w:t xml:space="preserve">сельского </w:t>
            </w:r>
          </w:p>
          <w:p w:rsidR="00285184" w:rsidRPr="00B13194" w:rsidRDefault="008D025C" w:rsidP="00E15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5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утвержденные Решением Думы Масляногорскогосельского поселения от </w:t>
            </w:r>
            <w:r w:rsidR="00E15523" w:rsidRPr="00E15523">
              <w:t>27.09.2019 г. № 29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</w:tbl>
    <w:p w:rsidR="00A81D42" w:rsidRPr="005E79AF" w:rsidRDefault="00A81D42" w:rsidP="0034364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бязательныхтребований, исследуемых при проведении плановой проверки, определяютсяисходя из конструктивных особенностей дома.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22948" w:rsidRPr="005E79AF" w:rsidRDefault="00C22948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юридическоголица, индивидуального предпринимателя, </w:t>
      </w:r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C22948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A81D42" w:rsidRPr="005E79AF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C22948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руководителя,иного должностного лица или уполномоченного представителя юридическоголица, индивидуального предпринимателя, его уполномоченного представителя)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C22948" w:rsidRDefault="00A81D42" w:rsidP="00C22948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A81D42" w:rsidRPr="005E79AF" w:rsidRDefault="00A81D42" w:rsidP="00A81D42"/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Pr="00652014" w:rsidRDefault="00A81D42" w:rsidP="00A81D42">
      <w:pPr>
        <w:pStyle w:val="a0"/>
      </w:pPr>
    </w:p>
    <w:p w:rsidR="00A81D42" w:rsidRPr="00DC42D0" w:rsidRDefault="00A81D42" w:rsidP="00A81D42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A81D42" w:rsidRPr="00DC42D0" w:rsidRDefault="00A81D42" w:rsidP="00A81D42"/>
    <w:p w:rsidR="00A0468F" w:rsidRPr="000F1FC2" w:rsidRDefault="00A0468F" w:rsidP="00A81D42">
      <w:pPr>
        <w:pStyle w:val="a0"/>
        <w:jc w:val="center"/>
        <w:rPr>
          <w:sz w:val="28"/>
          <w:szCs w:val="28"/>
        </w:rPr>
      </w:pPr>
    </w:p>
    <w:sectPr w:rsidR="00A0468F" w:rsidRPr="000F1FC2" w:rsidSect="00C22948">
      <w:headerReference w:type="even" r:id="rId9"/>
      <w:headerReference w:type="default" r:id="rId10"/>
      <w:pgSz w:w="11906" w:h="16838"/>
      <w:pgMar w:top="1134" w:right="850" w:bottom="993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D2" w:rsidRDefault="00323FD2" w:rsidP="00A0468F">
      <w:r>
        <w:separator/>
      </w:r>
    </w:p>
  </w:endnote>
  <w:endnote w:type="continuationSeparator" w:id="1">
    <w:p w:rsidR="00323FD2" w:rsidRDefault="00323FD2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D2" w:rsidRDefault="00323FD2" w:rsidP="00A0468F">
      <w:r>
        <w:separator/>
      </w:r>
    </w:p>
  </w:footnote>
  <w:footnote w:type="continuationSeparator" w:id="1">
    <w:p w:rsidR="00323FD2" w:rsidRDefault="00323FD2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A1" w:rsidRDefault="00F15387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AC79A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AC79A1" w:rsidRDefault="00AC79A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A1" w:rsidRDefault="00F15387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AC79A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17AC3">
      <w:rPr>
        <w:rStyle w:val="afb"/>
        <w:noProof/>
      </w:rPr>
      <w:t>2</w:t>
    </w:r>
    <w:r>
      <w:rPr>
        <w:rStyle w:val="afb"/>
      </w:rPr>
      <w:fldChar w:fldCharType="end"/>
    </w:r>
  </w:p>
  <w:p w:rsidR="00AC79A1" w:rsidRDefault="00AC79A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A3A60"/>
    <w:multiLevelType w:val="multilevel"/>
    <w:tmpl w:val="6164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68F"/>
    <w:rsid w:val="00007B35"/>
    <w:rsid w:val="00017AC3"/>
    <w:rsid w:val="00026799"/>
    <w:rsid w:val="00060424"/>
    <w:rsid w:val="0006560E"/>
    <w:rsid w:val="00067257"/>
    <w:rsid w:val="00067798"/>
    <w:rsid w:val="00072436"/>
    <w:rsid w:val="000A4471"/>
    <w:rsid w:val="000F1FC2"/>
    <w:rsid w:val="00145C2F"/>
    <w:rsid w:val="00151101"/>
    <w:rsid w:val="00152C11"/>
    <w:rsid w:val="001556C2"/>
    <w:rsid w:val="00174B4C"/>
    <w:rsid w:val="001B6702"/>
    <w:rsid w:val="00200005"/>
    <w:rsid w:val="00232432"/>
    <w:rsid w:val="00253FBD"/>
    <w:rsid w:val="002553BF"/>
    <w:rsid w:val="002767AD"/>
    <w:rsid w:val="002771A5"/>
    <w:rsid w:val="00285184"/>
    <w:rsid w:val="002A0DCF"/>
    <w:rsid w:val="002B74A0"/>
    <w:rsid w:val="00323F8A"/>
    <w:rsid w:val="00323FD2"/>
    <w:rsid w:val="00343645"/>
    <w:rsid w:val="00355F1A"/>
    <w:rsid w:val="00362D8D"/>
    <w:rsid w:val="0037384D"/>
    <w:rsid w:val="003A50F5"/>
    <w:rsid w:val="003B6CFE"/>
    <w:rsid w:val="003D72A1"/>
    <w:rsid w:val="00435CE0"/>
    <w:rsid w:val="004361B2"/>
    <w:rsid w:val="004607A9"/>
    <w:rsid w:val="004645E9"/>
    <w:rsid w:val="004800C8"/>
    <w:rsid w:val="004837CC"/>
    <w:rsid w:val="004E4AF3"/>
    <w:rsid w:val="004F1F13"/>
    <w:rsid w:val="004F220C"/>
    <w:rsid w:val="00516DFA"/>
    <w:rsid w:val="00533F5B"/>
    <w:rsid w:val="00554D8A"/>
    <w:rsid w:val="00561BFB"/>
    <w:rsid w:val="005643B2"/>
    <w:rsid w:val="00567D0B"/>
    <w:rsid w:val="00571D4A"/>
    <w:rsid w:val="00582A94"/>
    <w:rsid w:val="00592F5E"/>
    <w:rsid w:val="005B73DA"/>
    <w:rsid w:val="005C1729"/>
    <w:rsid w:val="005F09D9"/>
    <w:rsid w:val="005F3138"/>
    <w:rsid w:val="006077A8"/>
    <w:rsid w:val="00634F85"/>
    <w:rsid w:val="00635A68"/>
    <w:rsid w:val="00697E4C"/>
    <w:rsid w:val="006B3616"/>
    <w:rsid w:val="006C2EE5"/>
    <w:rsid w:val="006C3639"/>
    <w:rsid w:val="006E5C59"/>
    <w:rsid w:val="00702744"/>
    <w:rsid w:val="00703544"/>
    <w:rsid w:val="007366E1"/>
    <w:rsid w:val="0075640F"/>
    <w:rsid w:val="00756F6B"/>
    <w:rsid w:val="00766781"/>
    <w:rsid w:val="00774A0D"/>
    <w:rsid w:val="0079228A"/>
    <w:rsid w:val="00793CA1"/>
    <w:rsid w:val="007B1D27"/>
    <w:rsid w:val="007F49F1"/>
    <w:rsid w:val="008507CF"/>
    <w:rsid w:val="00854524"/>
    <w:rsid w:val="00855C9B"/>
    <w:rsid w:val="00856E68"/>
    <w:rsid w:val="008926D2"/>
    <w:rsid w:val="00895667"/>
    <w:rsid w:val="008A2E4C"/>
    <w:rsid w:val="008C116D"/>
    <w:rsid w:val="008D025C"/>
    <w:rsid w:val="008F3D64"/>
    <w:rsid w:val="00903741"/>
    <w:rsid w:val="00916A1E"/>
    <w:rsid w:val="009318B6"/>
    <w:rsid w:val="00931A27"/>
    <w:rsid w:val="00935631"/>
    <w:rsid w:val="00940FA1"/>
    <w:rsid w:val="00943FE1"/>
    <w:rsid w:val="009576D0"/>
    <w:rsid w:val="00972021"/>
    <w:rsid w:val="009849CE"/>
    <w:rsid w:val="009D07EB"/>
    <w:rsid w:val="009E755B"/>
    <w:rsid w:val="009E7F89"/>
    <w:rsid w:val="00A0468F"/>
    <w:rsid w:val="00A26731"/>
    <w:rsid w:val="00A45A0C"/>
    <w:rsid w:val="00A54C19"/>
    <w:rsid w:val="00A566A7"/>
    <w:rsid w:val="00A57FBC"/>
    <w:rsid w:val="00A768C9"/>
    <w:rsid w:val="00A81D42"/>
    <w:rsid w:val="00AB5752"/>
    <w:rsid w:val="00AC79A1"/>
    <w:rsid w:val="00AD0ABE"/>
    <w:rsid w:val="00AD44AA"/>
    <w:rsid w:val="00AD6EE4"/>
    <w:rsid w:val="00AE5466"/>
    <w:rsid w:val="00B01A98"/>
    <w:rsid w:val="00B074FD"/>
    <w:rsid w:val="00B13194"/>
    <w:rsid w:val="00B20EE5"/>
    <w:rsid w:val="00B518F1"/>
    <w:rsid w:val="00B5597E"/>
    <w:rsid w:val="00B6068C"/>
    <w:rsid w:val="00BB1C5C"/>
    <w:rsid w:val="00BC131D"/>
    <w:rsid w:val="00BC21D3"/>
    <w:rsid w:val="00BC6357"/>
    <w:rsid w:val="00C22948"/>
    <w:rsid w:val="00C34B3F"/>
    <w:rsid w:val="00C3585F"/>
    <w:rsid w:val="00C50C84"/>
    <w:rsid w:val="00C519BB"/>
    <w:rsid w:val="00C713EE"/>
    <w:rsid w:val="00C848EF"/>
    <w:rsid w:val="00C86DC7"/>
    <w:rsid w:val="00C96265"/>
    <w:rsid w:val="00CA7E79"/>
    <w:rsid w:val="00CC6BC4"/>
    <w:rsid w:val="00CF166F"/>
    <w:rsid w:val="00CF1A63"/>
    <w:rsid w:val="00CF562A"/>
    <w:rsid w:val="00CF7D58"/>
    <w:rsid w:val="00D440E9"/>
    <w:rsid w:val="00D76D5E"/>
    <w:rsid w:val="00DB21B0"/>
    <w:rsid w:val="00DD4423"/>
    <w:rsid w:val="00DD6273"/>
    <w:rsid w:val="00DE33C0"/>
    <w:rsid w:val="00DE3A2D"/>
    <w:rsid w:val="00DE44DA"/>
    <w:rsid w:val="00E15523"/>
    <w:rsid w:val="00E1606C"/>
    <w:rsid w:val="00E36083"/>
    <w:rsid w:val="00E63EE2"/>
    <w:rsid w:val="00EB158C"/>
    <w:rsid w:val="00EB5D57"/>
    <w:rsid w:val="00EC5E9E"/>
    <w:rsid w:val="00EE0FF8"/>
    <w:rsid w:val="00EE2D47"/>
    <w:rsid w:val="00EE50E8"/>
    <w:rsid w:val="00EE70EF"/>
    <w:rsid w:val="00F04061"/>
    <w:rsid w:val="00F15387"/>
    <w:rsid w:val="00F2727F"/>
    <w:rsid w:val="00F33D58"/>
    <w:rsid w:val="00F4348D"/>
    <w:rsid w:val="00F43A5E"/>
    <w:rsid w:val="00F53937"/>
    <w:rsid w:val="00F72185"/>
    <w:rsid w:val="00F77D28"/>
    <w:rsid w:val="00FE047A"/>
    <w:rsid w:val="00FF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0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6"/>
    <w:qFormat/>
    <w:rsid w:val="00A0468F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7"/>
    <w:uiPriority w:val="99"/>
    <w:rsid w:val="00A0468F"/>
    <w:rPr>
      <w:sz w:val="20"/>
      <w:szCs w:val="20"/>
    </w:rPr>
  </w:style>
  <w:style w:type="character" w:customStyle="1" w:styleId="17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2"/>
    <w:uiPriority w:val="59"/>
    <w:rsid w:val="00A4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507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2B7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qFormat/>
    <w:rsid w:val="00A81D42"/>
    <w:rPr>
      <w:b/>
      <w:bCs/>
    </w:rPr>
  </w:style>
  <w:style w:type="paragraph" w:customStyle="1" w:styleId="18">
    <w:name w:val="Абзац списка1"/>
    <w:basedOn w:val="a"/>
    <w:rsid w:val="00A81D42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81D42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List Paragraph"/>
    <w:basedOn w:val="a"/>
    <w:uiPriority w:val="34"/>
    <w:qFormat/>
    <w:rsid w:val="00A81D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A81D4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rmattext">
    <w:name w:val="formattext"/>
    <w:basedOn w:val="a"/>
    <w:rsid w:val="00285184"/>
    <w:pPr>
      <w:spacing w:before="100" w:beforeAutospacing="1" w:after="100" w:afterAutospacing="1"/>
    </w:pPr>
  </w:style>
  <w:style w:type="character" w:customStyle="1" w:styleId="af2">
    <w:name w:val="Без интервала Знак"/>
    <w:basedOn w:val="a1"/>
    <w:link w:val="af1"/>
    <w:uiPriority w:val="1"/>
    <w:locked/>
    <w:rsid w:val="00AC79A1"/>
    <w:rPr>
      <w:rFonts w:ascii="Times New Roman" w:eastAsia="Calibri" w:hAnsi="Times New Roman" w:cs="Times New Roman"/>
      <w:sz w:val="28"/>
      <w:lang w:eastAsia="zh-CN"/>
    </w:rPr>
  </w:style>
  <w:style w:type="paragraph" w:styleId="aff5">
    <w:name w:val="Normal (Web)"/>
    <w:basedOn w:val="a"/>
    <w:uiPriority w:val="99"/>
    <w:semiHidden/>
    <w:unhideWhenUsed/>
    <w:rsid w:val="003D72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9242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96F3-4C00-4746-8721-65753D37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новолетники</cp:lastModifiedBy>
  <cp:revision>23</cp:revision>
  <cp:lastPrinted>2022-11-30T00:17:00Z</cp:lastPrinted>
  <dcterms:created xsi:type="dcterms:W3CDTF">2022-01-27T07:33:00Z</dcterms:created>
  <dcterms:modified xsi:type="dcterms:W3CDTF">2022-11-30T00:21:00Z</dcterms:modified>
</cp:coreProperties>
</file>