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Pr="00364B08" w:rsidRDefault="00B4443B" w:rsidP="00120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 xml:space="preserve"> </w:t>
      </w:r>
    </w:p>
    <w:p w:rsidR="00AF23EC" w:rsidRPr="00364B08" w:rsidRDefault="00AF23EC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3EC" w:rsidRPr="00364B08" w:rsidRDefault="009B3F95" w:rsidP="009B3F95">
      <w:pPr>
        <w:pStyle w:val="aa"/>
        <w:tabs>
          <w:tab w:val="center" w:pos="4677"/>
          <w:tab w:val="left" w:pos="77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3972">
        <w:rPr>
          <w:rFonts w:ascii="Times New Roman" w:hAnsi="Times New Roman"/>
          <w:sz w:val="24"/>
          <w:szCs w:val="24"/>
        </w:rPr>
        <w:t xml:space="preserve">           </w:t>
      </w:r>
      <w:r w:rsidR="00AF23EC" w:rsidRPr="00364B08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ab/>
      </w:r>
    </w:p>
    <w:p w:rsidR="00AF23EC" w:rsidRDefault="00AF23EC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ИРКУТСКАЯ ОБЛАСТЬ</w:t>
      </w:r>
    </w:p>
    <w:p w:rsidR="00E03069" w:rsidRDefault="00E03069" w:rsidP="000722A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ЗИМИНСКИЙ РАЙОН</w:t>
      </w:r>
    </w:p>
    <w:p w:rsidR="00AF23EC" w:rsidRDefault="00217B13" w:rsidP="00E03069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64B08">
        <w:rPr>
          <w:rFonts w:ascii="Times New Roman" w:hAnsi="Times New Roman"/>
          <w:sz w:val="24"/>
          <w:szCs w:val="24"/>
        </w:rPr>
        <w:t>асляногорск</w:t>
      </w:r>
      <w:r w:rsidR="00E03069">
        <w:rPr>
          <w:rFonts w:ascii="Times New Roman" w:hAnsi="Times New Roman"/>
          <w:sz w:val="24"/>
          <w:szCs w:val="24"/>
        </w:rPr>
        <w:t>ое</w:t>
      </w:r>
      <w:r w:rsidRPr="00364B08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</w:t>
      </w:r>
      <w:r w:rsidR="00E030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поселени</w:t>
      </w:r>
      <w:r w:rsidR="00E03069">
        <w:rPr>
          <w:rFonts w:ascii="Times New Roman" w:hAnsi="Times New Roman"/>
          <w:sz w:val="24"/>
          <w:szCs w:val="24"/>
        </w:rPr>
        <w:t>е</w:t>
      </w:r>
    </w:p>
    <w:p w:rsidR="00E03069" w:rsidRDefault="00E03069" w:rsidP="00E03069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E03069" w:rsidRDefault="00E03069" w:rsidP="00E0306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F23EC" w:rsidRPr="00095BA3" w:rsidRDefault="00AF23EC" w:rsidP="000722A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095BA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F23EC" w:rsidRPr="00364B08" w:rsidRDefault="00AF23EC" w:rsidP="000722A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23EC" w:rsidRPr="00364B08" w:rsidRDefault="00F03972" w:rsidP="001B6A1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09.07. </w:t>
      </w:r>
      <w:r w:rsidR="00217B13">
        <w:rPr>
          <w:rFonts w:ascii="Times New Roman" w:hAnsi="Times New Roman"/>
          <w:sz w:val="24"/>
          <w:szCs w:val="24"/>
        </w:rPr>
        <w:t>2020</w:t>
      </w:r>
      <w:r w:rsidR="00AF23EC" w:rsidRPr="00364B08">
        <w:rPr>
          <w:rFonts w:ascii="Times New Roman" w:hAnsi="Times New Roman"/>
          <w:sz w:val="24"/>
          <w:szCs w:val="24"/>
        </w:rPr>
        <w:t xml:space="preserve"> г     </w:t>
      </w:r>
      <w:r w:rsidR="001B6A11" w:rsidRPr="00364B08">
        <w:rPr>
          <w:rFonts w:ascii="Times New Roman" w:hAnsi="Times New Roman"/>
          <w:sz w:val="24"/>
          <w:szCs w:val="24"/>
        </w:rPr>
        <w:t xml:space="preserve">                   </w:t>
      </w:r>
      <w:r w:rsidR="00095BA3">
        <w:rPr>
          <w:rFonts w:ascii="Times New Roman" w:hAnsi="Times New Roman"/>
          <w:sz w:val="24"/>
          <w:szCs w:val="24"/>
        </w:rPr>
        <w:t xml:space="preserve">         </w:t>
      </w:r>
      <w:r w:rsidR="001B6A11" w:rsidRPr="00364B08">
        <w:rPr>
          <w:rFonts w:ascii="Times New Roman" w:hAnsi="Times New Roman"/>
          <w:sz w:val="24"/>
          <w:szCs w:val="24"/>
        </w:rPr>
        <w:t xml:space="preserve"> </w:t>
      </w:r>
      <w:r w:rsidR="008C58D6" w:rsidRPr="00364B08">
        <w:rPr>
          <w:rFonts w:ascii="Times New Roman" w:hAnsi="Times New Roman"/>
          <w:sz w:val="24"/>
          <w:szCs w:val="24"/>
        </w:rPr>
        <w:t xml:space="preserve">  </w:t>
      </w:r>
      <w:r w:rsidR="001B6A11" w:rsidRPr="00364B08">
        <w:rPr>
          <w:rFonts w:ascii="Times New Roman" w:hAnsi="Times New Roman"/>
          <w:sz w:val="24"/>
          <w:szCs w:val="24"/>
        </w:rPr>
        <w:t xml:space="preserve"> </w:t>
      </w:r>
      <w:r w:rsidR="00AF23EC" w:rsidRPr="00364B08">
        <w:rPr>
          <w:rFonts w:ascii="Times New Roman" w:hAnsi="Times New Roman"/>
          <w:sz w:val="24"/>
          <w:szCs w:val="24"/>
        </w:rPr>
        <w:t xml:space="preserve">  с. </w:t>
      </w:r>
      <w:r w:rsidR="001B6A11" w:rsidRPr="00364B08">
        <w:rPr>
          <w:rFonts w:ascii="Times New Roman" w:hAnsi="Times New Roman"/>
          <w:sz w:val="24"/>
          <w:szCs w:val="24"/>
        </w:rPr>
        <w:t>Масляногорск</w:t>
      </w:r>
      <w:r w:rsidR="00AF23EC" w:rsidRPr="00364B08">
        <w:rPr>
          <w:rFonts w:ascii="Times New Roman" w:hAnsi="Times New Roman"/>
          <w:sz w:val="24"/>
          <w:szCs w:val="24"/>
        </w:rPr>
        <w:t xml:space="preserve">     </w:t>
      </w:r>
      <w:r w:rsidR="001B6A11" w:rsidRPr="00364B08">
        <w:rPr>
          <w:rFonts w:ascii="Times New Roman" w:hAnsi="Times New Roman"/>
          <w:sz w:val="24"/>
          <w:szCs w:val="24"/>
        </w:rPr>
        <w:t xml:space="preserve">  </w:t>
      </w:r>
      <w:r w:rsidR="008C58D6" w:rsidRPr="00364B08">
        <w:rPr>
          <w:rFonts w:ascii="Times New Roman" w:hAnsi="Times New Roman"/>
          <w:sz w:val="24"/>
          <w:szCs w:val="24"/>
        </w:rPr>
        <w:t xml:space="preserve">                              </w:t>
      </w:r>
      <w:r w:rsidR="00AF23EC" w:rsidRPr="00364B08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36</w:t>
      </w:r>
    </w:p>
    <w:p w:rsidR="00AF23EC" w:rsidRPr="00364B08" w:rsidRDefault="00AF23EC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20E" w:rsidRPr="00364B08" w:rsidRDefault="0055220E" w:rsidP="00120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3EC" w:rsidRDefault="00AF23EC" w:rsidP="00FB3C25">
      <w:pPr>
        <w:spacing w:after="0" w:line="240" w:lineRule="auto"/>
        <w:ind w:right="3629"/>
        <w:rPr>
          <w:rFonts w:ascii="Times New Roman" w:hAnsi="Times New Roman"/>
          <w:sz w:val="24"/>
          <w:szCs w:val="24"/>
        </w:rPr>
      </w:pPr>
      <w:r w:rsidRPr="00364B08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55220E" w:rsidRPr="00364B08">
        <w:rPr>
          <w:rFonts w:ascii="Times New Roman" w:hAnsi="Times New Roman"/>
          <w:sz w:val="24"/>
          <w:szCs w:val="24"/>
        </w:rPr>
        <w:t xml:space="preserve"> </w:t>
      </w:r>
      <w:r w:rsidRPr="00364B08">
        <w:rPr>
          <w:rFonts w:ascii="Times New Roman" w:hAnsi="Times New Roman"/>
          <w:sz w:val="24"/>
          <w:szCs w:val="24"/>
        </w:rPr>
        <w:t>ад</w:t>
      </w:r>
      <w:r w:rsidR="00C366CD">
        <w:rPr>
          <w:rFonts w:ascii="Times New Roman" w:hAnsi="Times New Roman"/>
          <w:sz w:val="24"/>
          <w:szCs w:val="24"/>
        </w:rPr>
        <w:t>министрации от 11.03.2020 г. № 18</w:t>
      </w:r>
      <w:r w:rsidR="0055220E" w:rsidRPr="00364B08">
        <w:rPr>
          <w:rFonts w:ascii="Times New Roman" w:hAnsi="Times New Roman"/>
          <w:sz w:val="24"/>
          <w:szCs w:val="24"/>
        </w:rPr>
        <w:t xml:space="preserve"> </w:t>
      </w:r>
      <w:r w:rsidR="00114990" w:rsidRPr="00364B08">
        <w:rPr>
          <w:rFonts w:ascii="Times New Roman" w:hAnsi="Times New Roman"/>
          <w:sz w:val="24"/>
          <w:szCs w:val="24"/>
        </w:rPr>
        <w:t>«О</w:t>
      </w:r>
      <w:r w:rsidRPr="00364B08">
        <w:rPr>
          <w:rFonts w:ascii="Times New Roman" w:hAnsi="Times New Roman"/>
          <w:sz w:val="24"/>
          <w:szCs w:val="24"/>
        </w:rPr>
        <w:t>б утв</w:t>
      </w:r>
      <w:r w:rsidR="00C366CD">
        <w:rPr>
          <w:rFonts w:ascii="Times New Roman" w:hAnsi="Times New Roman"/>
          <w:sz w:val="24"/>
          <w:szCs w:val="24"/>
        </w:rPr>
        <w:t>ерждении муниципальной программы «Благоустройство населенных пунктов в Масляногорском сельском поселении и охрана окружающей среды на 2020-2022г</w:t>
      </w:r>
      <w:r w:rsidRPr="00364B08">
        <w:rPr>
          <w:rFonts w:ascii="Times New Roman" w:hAnsi="Times New Roman"/>
          <w:sz w:val="24"/>
          <w:szCs w:val="24"/>
        </w:rPr>
        <w:t>г.</w:t>
      </w:r>
      <w:r w:rsidR="00114990" w:rsidRPr="00364B08">
        <w:rPr>
          <w:rFonts w:ascii="Times New Roman" w:hAnsi="Times New Roman"/>
          <w:sz w:val="24"/>
          <w:szCs w:val="24"/>
        </w:rPr>
        <w:t>»</w:t>
      </w:r>
    </w:p>
    <w:p w:rsidR="00C366CD" w:rsidRPr="00364B08" w:rsidRDefault="00C366CD" w:rsidP="00FB3C25">
      <w:pPr>
        <w:spacing w:after="0" w:line="240" w:lineRule="auto"/>
        <w:ind w:right="3629"/>
        <w:rPr>
          <w:rFonts w:ascii="Times New Roman" w:hAnsi="Times New Roman"/>
          <w:sz w:val="24"/>
          <w:szCs w:val="24"/>
        </w:rPr>
      </w:pPr>
    </w:p>
    <w:p w:rsidR="00C366CD" w:rsidRDefault="00C366CD" w:rsidP="00C366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06.10.2003г.  № 131-ФЗ «Об общих принципах организации местного самоуправления в Российской Федерации»,  от 01.01.2002г. № 7-ФЗ «Об охране окружающей среды», Законом Иркутской области от 11.06.2008г. № 23-ОЗ «Об отдельных вопросах охраны окружающей среды в Иркутской области (с изменениями и дополнениями)», руководствуясь ст. ст. ст. 6, 26, 56 Устава Масляногорского сельского поселения, администрация  Масляногорского сельского поселения </w:t>
      </w:r>
    </w:p>
    <w:p w:rsidR="00AF23EC" w:rsidRPr="00364B08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3C25" w:rsidRPr="00FB3C25" w:rsidRDefault="00FB3C25" w:rsidP="005522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5BA3" w:rsidRDefault="00AF23EC" w:rsidP="006266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3C2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626665" w:rsidRDefault="00626665" w:rsidP="00095B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3972" w:rsidRPr="00F03972" w:rsidRDefault="00FB3C25" w:rsidP="00F039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BA3">
        <w:rPr>
          <w:rFonts w:ascii="Times New Roman" w:hAnsi="Times New Roman"/>
          <w:sz w:val="24"/>
          <w:szCs w:val="24"/>
          <w:lang w:eastAsia="ru-RU"/>
        </w:rPr>
        <w:t xml:space="preserve">Внести в муниципальную программу </w:t>
      </w:r>
      <w:r w:rsidR="00C366CD">
        <w:rPr>
          <w:rFonts w:ascii="Times New Roman" w:hAnsi="Times New Roman"/>
          <w:sz w:val="24"/>
          <w:szCs w:val="24"/>
          <w:lang w:eastAsia="ru-RU"/>
        </w:rPr>
        <w:t>«</w:t>
      </w:r>
      <w:r w:rsidR="00626665">
        <w:rPr>
          <w:rFonts w:ascii="Times New Roman" w:hAnsi="Times New Roman"/>
          <w:sz w:val="24"/>
          <w:szCs w:val="24"/>
          <w:lang w:eastAsia="ru-RU"/>
        </w:rPr>
        <w:t>Б</w:t>
      </w:r>
      <w:r w:rsidR="00C366CD">
        <w:rPr>
          <w:rFonts w:ascii="Times New Roman" w:hAnsi="Times New Roman"/>
          <w:sz w:val="24"/>
          <w:szCs w:val="24"/>
          <w:lang w:eastAsia="ru-RU"/>
        </w:rPr>
        <w:t>лагоустройство населенных пунктов в Масляногорском сельском поселении и охрана окружающей среды на 2020-2022»</w:t>
      </w:r>
      <w:r w:rsidRPr="00095BA3">
        <w:rPr>
          <w:rFonts w:ascii="Times New Roman" w:hAnsi="Times New Roman"/>
          <w:sz w:val="24"/>
          <w:szCs w:val="24"/>
        </w:rPr>
        <w:t>, утвержденную постановлением администрации от</w:t>
      </w:r>
      <w:r w:rsidR="00626665">
        <w:rPr>
          <w:rFonts w:ascii="Times New Roman" w:hAnsi="Times New Roman"/>
          <w:sz w:val="24"/>
          <w:szCs w:val="24"/>
        </w:rPr>
        <w:t xml:space="preserve"> 11.03.2020 года № 18</w:t>
      </w:r>
      <w:r w:rsidRPr="00095BA3">
        <w:rPr>
          <w:rFonts w:ascii="Times New Roman" w:hAnsi="Times New Roman"/>
          <w:sz w:val="24"/>
          <w:szCs w:val="24"/>
        </w:rPr>
        <w:t xml:space="preserve"> (Далее Программа) следующие изменения:</w:t>
      </w:r>
    </w:p>
    <w:p w:rsidR="00095BA3" w:rsidRDefault="00C64EC1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03972">
        <w:rPr>
          <w:rFonts w:ascii="Times New Roman" w:hAnsi="Times New Roman"/>
          <w:sz w:val="24"/>
          <w:szCs w:val="24"/>
        </w:rPr>
        <w:t>1. Изложить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FB3C25">
        <w:rPr>
          <w:rFonts w:ascii="Times New Roman" w:hAnsi="Times New Roman"/>
          <w:sz w:val="24"/>
          <w:szCs w:val="24"/>
        </w:rPr>
        <w:t xml:space="preserve"> </w:t>
      </w:r>
      <w:r w:rsidR="00095BA3">
        <w:rPr>
          <w:rFonts w:ascii="Times New Roman" w:hAnsi="Times New Roman"/>
          <w:color w:val="000000"/>
          <w:sz w:val="24"/>
          <w:szCs w:val="24"/>
        </w:rPr>
        <w:t>в новой редакции (прилагается).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издании  </w:t>
      </w:r>
      <w:r w:rsidRPr="00095BA3">
        <w:rPr>
          <w:rFonts w:ascii="Times New Roman" w:hAnsi="Times New Roman"/>
          <w:sz w:val="24"/>
          <w:szCs w:val="24"/>
          <w:lang w:eastAsia="ru-RU"/>
        </w:rPr>
        <w:t>Масляногорского</w:t>
      </w:r>
      <w:r w:rsidRPr="00095BA3">
        <w:rPr>
          <w:rFonts w:ascii="Times New Roman" w:hAnsi="Times New Roman"/>
          <w:sz w:val="24"/>
          <w:szCs w:val="24"/>
        </w:rPr>
        <w:t xml:space="preserve"> сельского поселения «Моё село».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sz w:val="24"/>
          <w:szCs w:val="24"/>
        </w:rPr>
        <w:t>Настоящее постановление вступает в силу со дня  его подписания.</w:t>
      </w:r>
    </w:p>
    <w:p w:rsidR="00095BA3" w:rsidRPr="00095BA3" w:rsidRDefault="00095BA3" w:rsidP="00095BA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BA3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9B3F95">
        <w:rPr>
          <w:rFonts w:ascii="Times New Roman" w:hAnsi="Times New Roman"/>
          <w:color w:val="000000"/>
          <w:sz w:val="24"/>
          <w:szCs w:val="24"/>
        </w:rPr>
        <w:t xml:space="preserve">над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5BA3">
        <w:rPr>
          <w:rFonts w:ascii="Times New Roman" w:hAnsi="Times New Roman"/>
          <w:color w:val="000000"/>
          <w:sz w:val="24"/>
          <w:szCs w:val="24"/>
        </w:rPr>
        <w:t>исполнени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095BA3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C25" w:rsidRDefault="00FB3C25" w:rsidP="00095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717" w:rsidRDefault="006C2717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42483D" w:rsidRDefault="0042483D" w:rsidP="006266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BA3" w:rsidRPr="00364B08" w:rsidRDefault="0042483D" w:rsidP="006266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Вр. И.О. Главы </w:t>
      </w:r>
      <w:r w:rsidR="00095BA3" w:rsidRPr="00364B08">
        <w:rPr>
          <w:rFonts w:ascii="Times New Roman" w:hAnsi="Times New Roman"/>
          <w:sz w:val="24"/>
          <w:szCs w:val="24"/>
          <w:lang w:eastAsia="ru-RU"/>
        </w:rPr>
        <w:t xml:space="preserve"> Масляногорского</w:t>
      </w:r>
    </w:p>
    <w:p w:rsidR="00095BA3" w:rsidRPr="00364B08" w:rsidRDefault="00095BA3" w:rsidP="006266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ельского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                            </w:t>
      </w:r>
      <w:r w:rsidRPr="00364B08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42483D">
        <w:rPr>
          <w:rFonts w:ascii="Times New Roman" w:hAnsi="Times New Roman"/>
          <w:sz w:val="24"/>
          <w:szCs w:val="24"/>
          <w:lang w:eastAsia="ru-RU"/>
        </w:rPr>
        <w:t xml:space="preserve">                                   О.А. Шамановская</w:t>
      </w:r>
    </w:p>
    <w:p w:rsidR="00095BA3" w:rsidRPr="00364B08" w:rsidRDefault="00095BA3" w:rsidP="00095BA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FB3C25" w:rsidRDefault="00FB3C25" w:rsidP="00FB3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Приложение №1</w:t>
      </w: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остановлению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главы 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Масляногорского сельского поселения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от  </w:t>
      </w:r>
      <w:r w:rsidR="00F0397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09.07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.2020 г</w:t>
      </w: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. № </w:t>
      </w:r>
      <w:r w:rsidR="00F0397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36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Pr="00FE2AE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FE2AE3">
        <w:rPr>
          <w:rFonts w:ascii="Times New Roman" w:hAnsi="Times New Roman"/>
          <w:b/>
          <w:color w:val="000000"/>
          <w:spacing w:val="-3"/>
          <w:sz w:val="28"/>
          <w:szCs w:val="28"/>
        </w:rPr>
        <w:t>Муниципальная программа</w:t>
      </w:r>
    </w:p>
    <w:p w:rsidR="00AB626D" w:rsidRPr="00FE2AE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FE2AE3">
        <w:rPr>
          <w:rFonts w:ascii="Times New Roman" w:hAnsi="Times New Roman"/>
          <w:b/>
          <w:color w:val="000000"/>
          <w:spacing w:val="-3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Благоустройство населенных пунктов в Масляногорском сельском поселении и охрана окружающей среды на 2020</w:t>
      </w:r>
      <w:r w:rsidRPr="00FE2AE3">
        <w:rPr>
          <w:rFonts w:ascii="Times New Roman" w:hAnsi="Times New Roman"/>
          <w:b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22</w:t>
      </w:r>
      <w:r w:rsidRPr="00FE2AE3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годы»</w:t>
      </w: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FB3">
        <w:rPr>
          <w:rFonts w:ascii="Times New Roman" w:hAnsi="Times New Roman"/>
          <w:b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АСПОРТ 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FB3">
        <w:rPr>
          <w:rFonts w:ascii="Times New Roman" w:hAnsi="Times New Roman"/>
          <w:b/>
          <w:bCs/>
          <w:sz w:val="24"/>
          <w:szCs w:val="24"/>
        </w:rPr>
        <w:t xml:space="preserve">ЦЕЛЕВОЙ ПРОГРАММЫ </w:t>
      </w:r>
    </w:p>
    <w:tbl>
      <w:tblPr>
        <w:tblpPr w:leftFromText="180" w:rightFromText="180" w:vertAnchor="text" w:horzAnchor="margin" w:tblpXSpec="center" w:tblpY="1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740"/>
      </w:tblGrid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Муниципальная 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«Благоустройство населенных пунктов в Масляногорском сельском поселении Зиминского муниципального района и 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 окружающей среды  на 20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20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>–20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22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»</w:t>
            </w:r>
          </w:p>
        </w:tc>
      </w:tr>
      <w:tr w:rsidR="00AB626D" w:rsidRPr="00BE6FB3" w:rsidTr="005364B8">
        <w:trPr>
          <w:trHeight w:val="557"/>
        </w:trPr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</w:p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r w:rsidRPr="00BE6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Федеральный закон от 01.01.2002 № 7-ФЗ «Об охране окружающей среды»</w:t>
            </w:r>
          </w:p>
        </w:tc>
      </w:tr>
      <w:tr w:rsidR="00AB626D" w:rsidRPr="00BE6FB3" w:rsidTr="005364B8">
        <w:trPr>
          <w:trHeight w:val="320"/>
        </w:trPr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6FB3">
              <w:rPr>
                <w:rFonts w:ascii="Times New Roman" w:hAnsi="Times New Roman"/>
                <w:sz w:val="24"/>
                <w:szCs w:val="24"/>
              </w:rPr>
              <w:t xml:space="preserve">оординатор </w:t>
            </w:r>
            <w:r w:rsidRPr="00BE6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Масляногорского сельского поселения</w:t>
            </w:r>
          </w:p>
          <w:p w:rsidR="00AB626D" w:rsidRPr="00BE6FB3" w:rsidRDefault="00AB626D" w:rsidP="005364B8">
            <w:pPr>
              <w:spacing w:after="0" w:line="240" w:lineRule="auto"/>
              <w:ind w:firstLine="372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Масляногорского сельского поселения</w:t>
            </w: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40" w:type="dxa"/>
            <w:shd w:val="clear" w:color="auto" w:fill="FFFFFF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санитарного состояния населенных пунктов и прилегающих к ним территорий Масляногорского сельского поселения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Повышение экологической безопасности хозяйственной деятельности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культуры.</w:t>
            </w: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Исполнители, выбираемые на конкурсной основе в соответствии с действующим законодательством о размещении заказов на поставки товаров, выполнение работ и оказание услуг для государственных и муниципальных нужд.</w:t>
            </w:r>
          </w:p>
          <w:p w:rsidR="00AB626D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Масляногорского сельского поселения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МКУ «ЦХО Масляногорского сельского поселения»</w:t>
            </w:r>
          </w:p>
          <w:p w:rsidR="00AB626D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МКУК «Масляногорский  КДЦ  Масляногорского сельского поселения»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МКУК «Новолетниковский КДЦ Новолетниковского сельского поселения»</w:t>
            </w: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</w:p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740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Улучшение санитарного состояния населенных пунктов и прилегающих территорий;</w:t>
            </w:r>
          </w:p>
          <w:p w:rsidR="00AB626D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Благоустройство населенных пунктов;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Формирование системы ор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ганизации сбора и вывоза ТКО;</w:t>
            </w:r>
          </w:p>
          <w:p w:rsidR="00AB626D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Улучшение состояния водных объектов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7740" w:type="dxa"/>
          </w:tcPr>
          <w:p w:rsidR="00AB626D" w:rsidRDefault="00F866E5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2020 год – 5057  </w:t>
            </w:r>
            <w:r w:rsidR="00AB626D">
              <w:rPr>
                <w:rFonts w:ascii="Times New Roman" w:eastAsia="Batang" w:hAnsi="Times New Roman"/>
                <w:sz w:val="24"/>
                <w:szCs w:val="24"/>
              </w:rPr>
              <w:t>т.р.</w:t>
            </w:r>
          </w:p>
          <w:p w:rsidR="00AB626D" w:rsidRDefault="00F866E5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2021 год – 5680</w:t>
            </w:r>
            <w:r w:rsidR="00AB626D">
              <w:rPr>
                <w:rFonts w:ascii="Times New Roman" w:eastAsia="Batang" w:hAnsi="Times New Roman"/>
                <w:sz w:val="24"/>
                <w:szCs w:val="24"/>
              </w:rPr>
              <w:t xml:space="preserve"> т.р.</w:t>
            </w:r>
          </w:p>
          <w:p w:rsidR="00AB626D" w:rsidRPr="00BE6FB3" w:rsidRDefault="00F866E5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2022 год – 10000</w:t>
            </w:r>
            <w:r w:rsidR="00AB626D">
              <w:rPr>
                <w:rFonts w:ascii="Times New Roman" w:eastAsia="Batang" w:hAnsi="Times New Roman"/>
                <w:sz w:val="24"/>
                <w:szCs w:val="24"/>
              </w:rPr>
              <w:t xml:space="preserve"> т.р.</w:t>
            </w:r>
          </w:p>
        </w:tc>
      </w:tr>
      <w:tr w:rsidR="00AB626D" w:rsidRPr="00BE6FB3" w:rsidTr="005364B8">
        <w:trPr>
          <w:trHeight w:val="650"/>
        </w:trPr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BE6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2020 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>-20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22 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>годы, в т.ч. по этапам: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 этап – 2020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 год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 этап – 2021 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>год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3 этап – 2022</w:t>
            </w:r>
            <w:r w:rsidRPr="00BE6FB3">
              <w:rPr>
                <w:rFonts w:ascii="Times New Roman" w:eastAsia="Batang" w:hAnsi="Times New Roman"/>
                <w:sz w:val="24"/>
                <w:szCs w:val="24"/>
              </w:rPr>
              <w:t xml:space="preserve"> год</w:t>
            </w:r>
          </w:p>
        </w:tc>
      </w:tr>
      <w:tr w:rsidR="00AB626D" w:rsidRPr="00BE6FB3" w:rsidTr="005364B8">
        <w:tc>
          <w:tcPr>
            <w:tcW w:w="2448" w:type="dxa"/>
          </w:tcPr>
          <w:p w:rsidR="00AB626D" w:rsidRPr="00BE6FB3" w:rsidRDefault="00AB626D" w:rsidP="005364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B3">
              <w:rPr>
                <w:rFonts w:ascii="Times New Roman" w:hAnsi="Times New Roman"/>
                <w:sz w:val="24"/>
                <w:szCs w:val="24"/>
              </w:rPr>
              <w:lastRenderedPageBreak/>
              <w:t>Перечень разделов программы</w:t>
            </w:r>
          </w:p>
        </w:tc>
        <w:tc>
          <w:tcPr>
            <w:tcW w:w="7740" w:type="dxa"/>
          </w:tcPr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Охрана атмосферного воздуха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Охрана и восстановление водных объектов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Очистка территорий, формирование системы обращения с отходами</w:t>
            </w:r>
          </w:p>
          <w:p w:rsidR="00AB626D" w:rsidRPr="00BE6FB3" w:rsidRDefault="00AB626D" w:rsidP="005364B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BE6FB3">
              <w:rPr>
                <w:rFonts w:ascii="Times New Roman" w:eastAsia="Batang" w:hAnsi="Times New Roman"/>
                <w:sz w:val="24"/>
                <w:szCs w:val="24"/>
              </w:rPr>
              <w:t>Экологическое образование и просвещение</w:t>
            </w:r>
          </w:p>
        </w:tc>
      </w:tr>
    </w:tbl>
    <w:p w:rsidR="00AB626D" w:rsidRDefault="00AB626D" w:rsidP="00AB626D">
      <w:pPr>
        <w:pStyle w:val="1"/>
        <w:keepNext w:val="0"/>
        <w:widowControl w:val="0"/>
        <w:shd w:val="clear" w:color="auto" w:fill="FFFFFF"/>
        <w:rPr>
          <w:sz w:val="24"/>
          <w:szCs w:val="24"/>
        </w:rPr>
      </w:pPr>
    </w:p>
    <w:p w:rsidR="00AB626D" w:rsidRDefault="00AB626D" w:rsidP="00AB626D">
      <w:pPr>
        <w:pStyle w:val="1"/>
        <w:keepNext w:val="0"/>
        <w:widowControl w:val="0"/>
        <w:shd w:val="clear" w:color="auto" w:fill="FFFFFF"/>
        <w:rPr>
          <w:sz w:val="24"/>
          <w:szCs w:val="24"/>
        </w:rPr>
      </w:pPr>
    </w:p>
    <w:p w:rsidR="00AB626D" w:rsidRDefault="00AB626D" w:rsidP="00AB626D">
      <w:pPr>
        <w:pStyle w:val="1"/>
        <w:keepNext w:val="0"/>
        <w:widowControl w:val="0"/>
        <w:shd w:val="clear" w:color="auto" w:fill="FFFFFF"/>
        <w:rPr>
          <w:sz w:val="24"/>
          <w:szCs w:val="24"/>
        </w:rPr>
      </w:pPr>
    </w:p>
    <w:p w:rsidR="00AB626D" w:rsidRDefault="00AB626D" w:rsidP="00AB626D">
      <w:pPr>
        <w:pStyle w:val="1"/>
        <w:keepNext w:val="0"/>
        <w:widowControl w:val="0"/>
        <w:shd w:val="clear" w:color="auto" w:fill="FFFFFF"/>
        <w:rPr>
          <w:sz w:val="24"/>
          <w:szCs w:val="24"/>
        </w:rPr>
      </w:pPr>
    </w:p>
    <w:p w:rsidR="00AB626D" w:rsidRDefault="00AB626D" w:rsidP="00AB626D">
      <w:pPr>
        <w:pStyle w:val="1"/>
        <w:keepNext w:val="0"/>
        <w:widowControl w:val="0"/>
        <w:shd w:val="clear" w:color="auto" w:fill="FFFFFF"/>
        <w:rPr>
          <w:sz w:val="24"/>
          <w:szCs w:val="24"/>
        </w:rPr>
      </w:pPr>
    </w:p>
    <w:p w:rsidR="00AB626D" w:rsidRPr="003707B6" w:rsidRDefault="00AB626D" w:rsidP="00AB626D">
      <w:pPr>
        <w:pStyle w:val="1"/>
        <w:keepNext w:val="0"/>
        <w:widowControl w:val="0"/>
        <w:shd w:val="clear" w:color="auto" w:fill="FFFFFF"/>
      </w:pPr>
      <w:r w:rsidRPr="003707B6">
        <w:t>ВВЕДЕНИЕ</w:t>
      </w:r>
    </w:p>
    <w:p w:rsidR="00AB626D" w:rsidRPr="00FE2AE3" w:rsidRDefault="00AB626D" w:rsidP="00AB626D">
      <w:pPr>
        <w:spacing w:after="0"/>
      </w:pPr>
    </w:p>
    <w:p w:rsidR="00AB626D" w:rsidRPr="00BE6FB3" w:rsidRDefault="00AB626D" w:rsidP="00F86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color w:val="000000"/>
          <w:sz w:val="24"/>
          <w:szCs w:val="24"/>
        </w:rPr>
        <w:t xml:space="preserve">Предлагаемая </w:t>
      </w:r>
      <w:r>
        <w:rPr>
          <w:rFonts w:ascii="Times New Roman" w:eastAsia="Batang" w:hAnsi="Times New Roman"/>
          <w:sz w:val="24"/>
          <w:szCs w:val="24"/>
        </w:rPr>
        <w:t xml:space="preserve">Муниципальная </w:t>
      </w:r>
      <w:r w:rsidRPr="00BE6FB3">
        <w:rPr>
          <w:rFonts w:ascii="Times New Roman" w:eastAsia="Batang" w:hAnsi="Times New Roman"/>
          <w:sz w:val="24"/>
          <w:szCs w:val="24"/>
        </w:rPr>
        <w:t>программа</w:t>
      </w:r>
      <w:r>
        <w:rPr>
          <w:rFonts w:ascii="Times New Roman" w:eastAsia="Batang" w:hAnsi="Times New Roman"/>
          <w:sz w:val="24"/>
          <w:szCs w:val="24"/>
        </w:rPr>
        <w:t xml:space="preserve"> «Благоустройство населенных пунктов в Масляногорском сельском поселении Зиминского муниципального района и </w:t>
      </w:r>
      <w:r w:rsidRPr="00BE6FB3">
        <w:rPr>
          <w:rFonts w:ascii="Times New Roman" w:eastAsia="Batang" w:hAnsi="Times New Roman"/>
          <w:sz w:val="24"/>
          <w:szCs w:val="24"/>
        </w:rPr>
        <w:t xml:space="preserve"> охран</w:t>
      </w:r>
      <w:r>
        <w:rPr>
          <w:rFonts w:ascii="Times New Roman" w:eastAsia="Batang" w:hAnsi="Times New Roman"/>
          <w:sz w:val="24"/>
          <w:szCs w:val="24"/>
        </w:rPr>
        <w:t>а</w:t>
      </w:r>
      <w:r w:rsidRPr="00BE6FB3">
        <w:rPr>
          <w:rFonts w:ascii="Times New Roman" w:eastAsia="Batang" w:hAnsi="Times New Roman"/>
          <w:sz w:val="24"/>
          <w:szCs w:val="24"/>
        </w:rPr>
        <w:t xml:space="preserve"> окружающей среды  на 20</w:t>
      </w:r>
      <w:r>
        <w:rPr>
          <w:rFonts w:ascii="Times New Roman" w:eastAsia="Batang" w:hAnsi="Times New Roman"/>
          <w:sz w:val="24"/>
          <w:szCs w:val="24"/>
        </w:rPr>
        <w:t>20</w:t>
      </w:r>
      <w:r w:rsidRPr="00BE6FB3">
        <w:rPr>
          <w:rFonts w:ascii="Times New Roman" w:eastAsia="Batang" w:hAnsi="Times New Roman"/>
          <w:sz w:val="24"/>
          <w:szCs w:val="24"/>
        </w:rPr>
        <w:t>–20</w:t>
      </w:r>
      <w:r>
        <w:rPr>
          <w:rFonts w:ascii="Times New Roman" w:eastAsia="Batang" w:hAnsi="Times New Roman"/>
          <w:sz w:val="24"/>
          <w:szCs w:val="24"/>
        </w:rPr>
        <w:t>22</w:t>
      </w:r>
      <w:r w:rsidRPr="00BE6FB3">
        <w:rPr>
          <w:rFonts w:ascii="Times New Roman" w:eastAsia="Batang" w:hAnsi="Times New Roman"/>
          <w:sz w:val="24"/>
          <w:szCs w:val="24"/>
        </w:rPr>
        <w:t xml:space="preserve"> годы</w:t>
      </w:r>
      <w:r>
        <w:rPr>
          <w:rFonts w:ascii="Times New Roman" w:eastAsia="Batang" w:hAnsi="Times New Roman"/>
          <w:sz w:val="24"/>
          <w:szCs w:val="24"/>
        </w:rPr>
        <w:t xml:space="preserve">, </w:t>
      </w:r>
      <w:r w:rsidRPr="00BE6FB3">
        <w:rPr>
          <w:rFonts w:ascii="Times New Roman" w:hAnsi="Times New Roman"/>
          <w:bCs/>
          <w:sz w:val="24"/>
          <w:szCs w:val="24"/>
        </w:rPr>
        <w:t xml:space="preserve"> (далее по тексту – Программа)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E6FB3">
        <w:rPr>
          <w:rFonts w:ascii="Times New Roman" w:hAnsi="Times New Roman"/>
          <w:sz w:val="24"/>
          <w:szCs w:val="24"/>
        </w:rPr>
        <w:t xml:space="preserve">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01.01.2002 № 7-ФЗ «Об охране окружающей среды» и другими нормативными правовыми актами.</w:t>
      </w:r>
    </w:p>
    <w:p w:rsidR="00AB626D" w:rsidRPr="00BE6FB3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F866E5">
      <w:pPr>
        <w:pStyle w:val="ab"/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BE6FB3">
        <w:rPr>
          <w:rFonts w:ascii="Times New Roman" w:hAnsi="Times New Roman"/>
          <w:b/>
          <w:spacing w:val="0"/>
          <w:sz w:val="24"/>
          <w:szCs w:val="24"/>
        </w:rPr>
        <w:t>ПРИНЦИПЫ ФОРМИРОВАНИЯ ПРОГРАММЫ</w:t>
      </w:r>
    </w:p>
    <w:p w:rsidR="00AB626D" w:rsidRPr="00BE6FB3" w:rsidRDefault="00AB626D" w:rsidP="00F866E5">
      <w:pPr>
        <w:pStyle w:val="ab"/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:rsidR="00AB626D" w:rsidRPr="00BE6FB3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>Настоящая Программа является основным базовым до</w:t>
      </w:r>
      <w:r>
        <w:rPr>
          <w:rFonts w:ascii="Times New Roman" w:hAnsi="Times New Roman"/>
          <w:sz w:val="24"/>
          <w:szCs w:val="24"/>
        </w:rPr>
        <w:t xml:space="preserve">кументом для разработки планов, </w:t>
      </w:r>
      <w:r w:rsidRPr="00BE6FB3">
        <w:rPr>
          <w:rFonts w:ascii="Times New Roman" w:hAnsi="Times New Roman"/>
          <w:sz w:val="24"/>
          <w:szCs w:val="24"/>
        </w:rPr>
        <w:t xml:space="preserve">программ и проектов обеспечения </w:t>
      </w:r>
      <w:r>
        <w:rPr>
          <w:rFonts w:ascii="Times New Roman" w:eastAsia="Batang" w:hAnsi="Times New Roman"/>
          <w:sz w:val="24"/>
          <w:szCs w:val="24"/>
        </w:rPr>
        <w:t xml:space="preserve">благоустройства населенных пунктов и </w:t>
      </w:r>
      <w:r w:rsidRPr="00BE6FB3">
        <w:rPr>
          <w:rFonts w:ascii="Times New Roman" w:eastAsia="Batang" w:hAnsi="Times New Roman"/>
          <w:sz w:val="24"/>
          <w:szCs w:val="24"/>
        </w:rPr>
        <w:t xml:space="preserve"> охран</w:t>
      </w:r>
      <w:r>
        <w:rPr>
          <w:rFonts w:ascii="Times New Roman" w:eastAsia="Batang" w:hAnsi="Times New Roman"/>
          <w:sz w:val="24"/>
          <w:szCs w:val="24"/>
        </w:rPr>
        <w:t>ы</w:t>
      </w:r>
      <w:r w:rsidRPr="00BE6FB3">
        <w:rPr>
          <w:rFonts w:ascii="Times New Roman" w:eastAsia="Batang" w:hAnsi="Times New Roman"/>
          <w:sz w:val="24"/>
          <w:szCs w:val="24"/>
        </w:rPr>
        <w:t xml:space="preserve"> окружающей среды  на 20</w:t>
      </w:r>
      <w:r>
        <w:rPr>
          <w:rFonts w:ascii="Times New Roman" w:eastAsia="Batang" w:hAnsi="Times New Roman"/>
          <w:sz w:val="24"/>
          <w:szCs w:val="24"/>
        </w:rPr>
        <w:t>20</w:t>
      </w:r>
      <w:r w:rsidRPr="00BE6FB3">
        <w:rPr>
          <w:rFonts w:ascii="Times New Roman" w:eastAsia="Batang" w:hAnsi="Times New Roman"/>
          <w:sz w:val="24"/>
          <w:szCs w:val="24"/>
        </w:rPr>
        <w:t>–20</w:t>
      </w:r>
      <w:r>
        <w:rPr>
          <w:rFonts w:ascii="Times New Roman" w:eastAsia="Batang" w:hAnsi="Times New Roman"/>
          <w:sz w:val="24"/>
          <w:szCs w:val="24"/>
        </w:rPr>
        <w:t>22</w:t>
      </w:r>
      <w:r w:rsidRPr="00BE6FB3">
        <w:rPr>
          <w:rFonts w:ascii="Times New Roman" w:eastAsia="Batang" w:hAnsi="Times New Roman"/>
          <w:sz w:val="24"/>
          <w:szCs w:val="24"/>
        </w:rPr>
        <w:t xml:space="preserve"> годы</w:t>
      </w:r>
      <w:r>
        <w:rPr>
          <w:rFonts w:ascii="Times New Roman" w:eastAsia="Batang" w:hAnsi="Times New Roman"/>
          <w:sz w:val="24"/>
          <w:szCs w:val="24"/>
        </w:rPr>
        <w:t>,</w:t>
      </w:r>
      <w:r w:rsidR="00F866E5">
        <w:rPr>
          <w:rFonts w:ascii="Times New Roman" w:eastAsia="Batang" w:hAnsi="Times New Roman"/>
          <w:sz w:val="24"/>
          <w:szCs w:val="24"/>
        </w:rPr>
        <w:t xml:space="preserve"> </w:t>
      </w:r>
      <w:r w:rsidRPr="00BE6FB3">
        <w:rPr>
          <w:rFonts w:ascii="Times New Roman" w:hAnsi="Times New Roman"/>
          <w:sz w:val="24"/>
          <w:szCs w:val="24"/>
        </w:rPr>
        <w:t xml:space="preserve">экологической безопасности </w:t>
      </w:r>
      <w:r>
        <w:rPr>
          <w:rFonts w:ascii="Times New Roman" w:eastAsia="Batang" w:hAnsi="Times New Roman"/>
          <w:sz w:val="24"/>
          <w:szCs w:val="24"/>
        </w:rPr>
        <w:t>в Масляногорском сельском поселении Зиминского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на период 2020 </w:t>
      </w:r>
      <w:r w:rsidRPr="00BE6FB3">
        <w:rPr>
          <w:rFonts w:ascii="Times New Roman" w:hAnsi="Times New Roman"/>
          <w:sz w:val="24"/>
          <w:szCs w:val="24"/>
        </w:rPr>
        <w:t>–20</w:t>
      </w:r>
      <w:r>
        <w:rPr>
          <w:rFonts w:ascii="Times New Roman" w:hAnsi="Times New Roman"/>
          <w:sz w:val="24"/>
          <w:szCs w:val="24"/>
        </w:rPr>
        <w:t>22</w:t>
      </w:r>
      <w:r w:rsidRPr="00BE6FB3">
        <w:rPr>
          <w:rFonts w:ascii="Times New Roman" w:hAnsi="Times New Roman"/>
          <w:sz w:val="24"/>
          <w:szCs w:val="24"/>
        </w:rPr>
        <w:t xml:space="preserve"> годов.</w:t>
      </w:r>
    </w:p>
    <w:p w:rsidR="00AB626D" w:rsidRPr="00BE6FB3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Программа сформирована  из  мероприятий </w:t>
      </w:r>
      <w:r>
        <w:rPr>
          <w:rFonts w:ascii="Times New Roman" w:hAnsi="Times New Roman"/>
          <w:sz w:val="24"/>
          <w:szCs w:val="24"/>
        </w:rPr>
        <w:t xml:space="preserve">Масляногорского сельского поселения  и других </w:t>
      </w:r>
      <w:r w:rsidRPr="00BE6FB3">
        <w:rPr>
          <w:rFonts w:ascii="Times New Roman" w:hAnsi="Times New Roman"/>
          <w:sz w:val="24"/>
          <w:szCs w:val="24"/>
        </w:rPr>
        <w:t>мероприятий, связанных с окружающей средой.</w:t>
      </w:r>
    </w:p>
    <w:p w:rsidR="00AB626D" w:rsidRPr="00BE6FB3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>Программа основана на принципе единого управления и координации деятельности всех  служб поселения и района, участвующих в ее реализации.</w:t>
      </w:r>
    </w:p>
    <w:p w:rsidR="00AB626D" w:rsidRPr="00BE6FB3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AB626D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Мероприятия Программы направлены на поэтапное достижение целевых  показателей  </w:t>
      </w:r>
      <w:r>
        <w:rPr>
          <w:rFonts w:ascii="Times New Roman" w:hAnsi="Times New Roman"/>
          <w:sz w:val="24"/>
          <w:szCs w:val="24"/>
        </w:rPr>
        <w:t>Масляногорского сельского поселения.</w:t>
      </w:r>
    </w:p>
    <w:p w:rsidR="00AB626D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Мероприятия Программы сгруппированы по  </w:t>
      </w:r>
      <w:r>
        <w:rPr>
          <w:rFonts w:ascii="Times New Roman" w:hAnsi="Times New Roman"/>
          <w:sz w:val="24"/>
          <w:szCs w:val="24"/>
        </w:rPr>
        <w:t>4</w:t>
      </w:r>
      <w:r w:rsidRPr="00BE6FB3">
        <w:rPr>
          <w:rFonts w:ascii="Times New Roman" w:hAnsi="Times New Roman"/>
          <w:sz w:val="24"/>
          <w:szCs w:val="24"/>
        </w:rPr>
        <w:t xml:space="preserve"> разделам, сформированным по основным традиционным проблемам, существующим в области окружающей среды:</w:t>
      </w:r>
    </w:p>
    <w:p w:rsidR="00AB626D" w:rsidRDefault="00AB626D" w:rsidP="00F866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Batang" w:hAnsi="Times New Roman"/>
          <w:sz w:val="24"/>
          <w:szCs w:val="24"/>
        </w:rPr>
        <w:t>Ф</w:t>
      </w:r>
      <w:r w:rsidRPr="00BE6FB3">
        <w:rPr>
          <w:rFonts w:ascii="Times New Roman" w:eastAsia="Batang" w:hAnsi="Times New Roman"/>
          <w:sz w:val="24"/>
          <w:szCs w:val="24"/>
        </w:rPr>
        <w:t>ормирование системы обращения с отходами</w:t>
      </w:r>
      <w:r>
        <w:rPr>
          <w:rFonts w:ascii="Times New Roman" w:eastAsia="Batang" w:hAnsi="Times New Roman"/>
          <w:sz w:val="24"/>
          <w:szCs w:val="24"/>
        </w:rPr>
        <w:t>;</w:t>
      </w:r>
    </w:p>
    <w:p w:rsidR="00AB626D" w:rsidRPr="00C9113E" w:rsidRDefault="00AB626D" w:rsidP="00F86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-  Очистка территорий;</w:t>
      </w:r>
    </w:p>
    <w:p w:rsidR="00AB626D" w:rsidRPr="00BE6FB3" w:rsidRDefault="00AB626D" w:rsidP="00F866E5">
      <w:pPr>
        <w:spacing w:after="0" w:line="240" w:lineRule="auto"/>
        <w:ind w:left="720" w:firstLine="709"/>
        <w:jc w:val="both"/>
        <w:rPr>
          <w:rFonts w:ascii="Times New Roman" w:eastAsia="Batang" w:hAnsi="Times New Roman"/>
          <w:sz w:val="24"/>
          <w:szCs w:val="24"/>
        </w:rPr>
      </w:pPr>
      <w:r w:rsidRPr="00BE6FB3">
        <w:rPr>
          <w:rFonts w:ascii="Times New Roman" w:eastAsia="Batang" w:hAnsi="Times New Roman"/>
          <w:sz w:val="24"/>
          <w:szCs w:val="24"/>
        </w:rPr>
        <w:t>-  Охрана и восстановление водных объектов.</w:t>
      </w:r>
    </w:p>
    <w:p w:rsidR="00AB626D" w:rsidRPr="00BE6FB3" w:rsidRDefault="00AB626D" w:rsidP="00F866E5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>-  Экологическое образование и информирование.</w:t>
      </w:r>
    </w:p>
    <w:p w:rsidR="00AB626D" w:rsidRDefault="00AB626D" w:rsidP="00AB62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</w:t>
      </w:r>
      <w:r w:rsidRPr="00BE6FB3">
        <w:rPr>
          <w:rFonts w:ascii="Times New Roman" w:hAnsi="Times New Roman"/>
          <w:sz w:val="24"/>
          <w:szCs w:val="24"/>
        </w:rPr>
        <w:t>. Кроме того, представлены конкретные мероприятия, которые должны быть выполнены для достижения  поставленных целей.</w:t>
      </w:r>
    </w:p>
    <w:p w:rsidR="00AB626D" w:rsidRDefault="00AB626D" w:rsidP="00AB62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pStyle w:val="ad"/>
        <w:widowControl w:val="0"/>
        <w:shd w:val="clear" w:color="auto" w:fill="FFFFFF"/>
        <w:ind w:firstLine="567"/>
        <w:rPr>
          <w:sz w:val="24"/>
          <w:szCs w:val="24"/>
        </w:rPr>
      </w:pPr>
    </w:p>
    <w:p w:rsidR="00AB626D" w:rsidRPr="00BE6FB3" w:rsidRDefault="00AB626D" w:rsidP="00AB626D">
      <w:pPr>
        <w:pStyle w:val="7"/>
        <w:widowControl w:val="0"/>
        <w:shd w:val="clear" w:color="auto" w:fill="FFFFFF"/>
        <w:jc w:val="center"/>
        <w:rPr>
          <w:b/>
          <w:sz w:val="24"/>
          <w:szCs w:val="24"/>
        </w:rPr>
      </w:pPr>
      <w:r w:rsidRPr="00BE6FB3">
        <w:rPr>
          <w:b/>
          <w:sz w:val="24"/>
          <w:szCs w:val="24"/>
        </w:rPr>
        <w:t>ЭКОНОМИЧЕСКАЯ СОСТАВЛЯЮЩАЯ   ПРОГРАММЫ</w:t>
      </w:r>
    </w:p>
    <w:p w:rsidR="00AB626D" w:rsidRPr="00BE6FB3" w:rsidRDefault="00AB626D" w:rsidP="00AB626D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B626D" w:rsidRPr="00BE6FB3" w:rsidRDefault="00AB626D" w:rsidP="00AB626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Финансовое обеспечение мероприятий предусмотрено за счет средств </w:t>
      </w:r>
      <w:r>
        <w:rPr>
          <w:rFonts w:ascii="Times New Roman" w:hAnsi="Times New Roman"/>
          <w:sz w:val="24"/>
          <w:szCs w:val="24"/>
        </w:rPr>
        <w:t>местного бюджета</w:t>
      </w:r>
      <w:r w:rsidRPr="00BE6FB3">
        <w:rPr>
          <w:rFonts w:ascii="Times New Roman" w:hAnsi="Times New Roman"/>
          <w:sz w:val="24"/>
          <w:szCs w:val="24"/>
        </w:rPr>
        <w:t xml:space="preserve">, а также внебюджетных инвестиций и средств предприятий. Программа подлежит финансированию за счет средств </w:t>
      </w:r>
      <w:r>
        <w:rPr>
          <w:rFonts w:ascii="Times New Roman" w:hAnsi="Times New Roman"/>
          <w:sz w:val="24"/>
          <w:szCs w:val="24"/>
        </w:rPr>
        <w:t>местного бюджета</w:t>
      </w:r>
      <w:r w:rsidRPr="00BE6FB3">
        <w:rPr>
          <w:rFonts w:ascii="Times New Roman" w:hAnsi="Times New Roman"/>
          <w:sz w:val="24"/>
          <w:szCs w:val="24"/>
        </w:rPr>
        <w:t xml:space="preserve">, установленных решениями  о бюджете на соответствующий финансовый год. </w:t>
      </w:r>
    </w:p>
    <w:p w:rsidR="00AB626D" w:rsidRPr="00BE6FB3" w:rsidRDefault="00AB626D" w:rsidP="00AB626D">
      <w:pPr>
        <w:pStyle w:val="1"/>
        <w:keepNext w:val="0"/>
        <w:widowControl w:val="0"/>
        <w:shd w:val="clear" w:color="auto" w:fill="FFFFFF"/>
        <w:rPr>
          <w:b w:val="0"/>
          <w:sz w:val="24"/>
          <w:szCs w:val="24"/>
        </w:rPr>
      </w:pPr>
    </w:p>
    <w:p w:rsidR="00AB626D" w:rsidRPr="00BE6FB3" w:rsidRDefault="00AB626D" w:rsidP="00AB626D">
      <w:pPr>
        <w:pStyle w:val="1"/>
        <w:keepNext w:val="0"/>
        <w:widowControl w:val="0"/>
        <w:shd w:val="clear" w:color="auto" w:fill="FFFFFF"/>
        <w:rPr>
          <w:b w:val="0"/>
          <w:sz w:val="24"/>
          <w:szCs w:val="24"/>
        </w:rPr>
      </w:pPr>
      <w:r w:rsidRPr="00BE6FB3">
        <w:rPr>
          <w:sz w:val="24"/>
          <w:szCs w:val="24"/>
          <w:shd w:val="clear" w:color="auto" w:fill="FFFFFF"/>
        </w:rPr>
        <w:t>УПРАВЛЕНИЕ ПРОГРАММОЙ И КОНТРОЛЬ РЕАЛИЗАЦИИ</w:t>
      </w:r>
    </w:p>
    <w:p w:rsidR="00AB626D" w:rsidRPr="00BE6FB3" w:rsidRDefault="00AB626D" w:rsidP="00AB62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>Программа предусматривает персональную ответственность исполнителей за выполнение мероприятий.</w:t>
      </w:r>
    </w:p>
    <w:p w:rsidR="00AB626D" w:rsidRDefault="00AB626D" w:rsidP="00AB626D">
      <w:pPr>
        <w:pStyle w:val="ab"/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6FB3">
        <w:rPr>
          <w:rFonts w:ascii="Times New Roman" w:hAnsi="Times New Roman"/>
          <w:bCs/>
          <w:spacing w:val="0"/>
          <w:sz w:val="24"/>
          <w:szCs w:val="24"/>
        </w:rPr>
        <w:t xml:space="preserve">Реализация Программы обеспечивается комплексом мероприятий по правовому, организационному, финансовому и информационному обеспечению. </w:t>
      </w:r>
    </w:p>
    <w:p w:rsidR="00AB626D" w:rsidRDefault="00AB626D" w:rsidP="00AB62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6D" w:rsidRDefault="00AB626D" w:rsidP="00AB62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6D" w:rsidRDefault="00AB626D" w:rsidP="00AB62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7B6">
        <w:rPr>
          <w:rFonts w:ascii="Times New Roman" w:hAnsi="Times New Roman"/>
          <w:b/>
          <w:sz w:val="28"/>
          <w:szCs w:val="28"/>
        </w:rPr>
        <w:t>ПЕРЕЧЕНЬ РАЗДЕЛОВ ПРОГРАММЫ</w:t>
      </w:r>
    </w:p>
    <w:p w:rsidR="00AB626D" w:rsidRDefault="00AB626D" w:rsidP="00AB62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26D" w:rsidRPr="00BE6FB3" w:rsidRDefault="00AB626D" w:rsidP="00AB6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BE6FB3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Ф</w:t>
      </w:r>
      <w:r w:rsidRPr="00BE6FB3">
        <w:rPr>
          <w:rFonts w:ascii="Times New Roman" w:hAnsi="Times New Roman"/>
          <w:b/>
          <w:i/>
          <w:sz w:val="24"/>
          <w:szCs w:val="24"/>
          <w:u w:val="single"/>
        </w:rPr>
        <w:t>ормирование системы обращения с отходами.</w:t>
      </w:r>
    </w:p>
    <w:p w:rsidR="00AB626D" w:rsidRPr="00BE6FB3" w:rsidRDefault="00AB626D" w:rsidP="00AB6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Зиминского района </w:t>
      </w:r>
      <w:r w:rsidRPr="00BE6FB3">
        <w:rPr>
          <w:rFonts w:ascii="Times New Roman" w:hAnsi="Times New Roman"/>
          <w:sz w:val="24"/>
          <w:szCs w:val="24"/>
        </w:rPr>
        <w:t xml:space="preserve"> находится один полигон ТБО, который стоит на балансе </w:t>
      </w:r>
      <w:r>
        <w:rPr>
          <w:rFonts w:ascii="Times New Roman" w:hAnsi="Times New Roman"/>
          <w:sz w:val="24"/>
          <w:szCs w:val="24"/>
        </w:rPr>
        <w:t xml:space="preserve">Зиминского </w:t>
      </w:r>
      <w:r w:rsidRPr="00BE6FB3">
        <w:rPr>
          <w:rFonts w:ascii="Times New Roman" w:hAnsi="Times New Roman"/>
          <w:sz w:val="24"/>
          <w:szCs w:val="24"/>
        </w:rPr>
        <w:t>района. На полигон ТБО специализированным транспортом  доставляются бытовые отходы для утилизации.</w:t>
      </w:r>
    </w:p>
    <w:p w:rsidR="00AB626D" w:rsidRPr="00C12411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Масляногорского сельского поселения </w:t>
      </w:r>
      <w:r w:rsidRPr="00BE6FB3">
        <w:rPr>
          <w:rFonts w:ascii="Times New Roman" w:hAnsi="Times New Roman"/>
          <w:sz w:val="24"/>
          <w:szCs w:val="24"/>
        </w:rPr>
        <w:t xml:space="preserve"> приняты правила организации сбора и вывоза ТБО на полигон ТБО. </w:t>
      </w:r>
      <w:r>
        <w:rPr>
          <w:rFonts w:ascii="Times New Roman" w:hAnsi="Times New Roman"/>
          <w:sz w:val="24"/>
          <w:szCs w:val="24"/>
        </w:rPr>
        <w:t>На территории Масляногорского сельского поселения   п</w:t>
      </w:r>
      <w:r w:rsidRPr="00C12411">
        <w:rPr>
          <w:rFonts w:ascii="Times New Roman" w:hAnsi="Times New Roman"/>
          <w:color w:val="000000" w:themeColor="text1"/>
          <w:sz w:val="24"/>
          <w:szCs w:val="24"/>
        </w:rPr>
        <w:t>ланируется установка 12 контейнерных площадок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12411">
        <w:rPr>
          <w:rFonts w:ascii="Times New Roman" w:hAnsi="Times New Roman"/>
          <w:color w:val="000000" w:themeColor="text1"/>
          <w:sz w:val="24"/>
          <w:szCs w:val="24"/>
        </w:rPr>
        <w:t xml:space="preserve"> Вывозка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ТБО будет </w:t>
      </w:r>
      <w:r w:rsidRPr="00C12411">
        <w:rPr>
          <w:rFonts w:ascii="Times New Roman" w:hAnsi="Times New Roman"/>
          <w:color w:val="000000" w:themeColor="text1"/>
          <w:sz w:val="24"/>
          <w:szCs w:val="24"/>
        </w:rPr>
        <w:t>производит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C12411">
        <w:rPr>
          <w:rFonts w:ascii="Times New Roman" w:hAnsi="Times New Roman"/>
          <w:color w:val="000000" w:themeColor="text1"/>
          <w:sz w:val="24"/>
          <w:szCs w:val="24"/>
        </w:rPr>
        <w:t>ся по договорам  специализированной организацией., по утвержденной схеме.</w:t>
      </w:r>
    </w:p>
    <w:p w:rsidR="00AB626D" w:rsidRPr="00BE6FB3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FB3">
        <w:rPr>
          <w:rFonts w:ascii="Times New Roman" w:hAnsi="Times New Roman"/>
          <w:sz w:val="24"/>
          <w:szCs w:val="24"/>
        </w:rPr>
        <w:t xml:space="preserve">Данные мероприятия позволят сформировать систему организации сбора и вывоза </w:t>
      </w:r>
      <w:r>
        <w:rPr>
          <w:rFonts w:ascii="Times New Roman" w:hAnsi="Times New Roman"/>
          <w:sz w:val="24"/>
          <w:szCs w:val="24"/>
        </w:rPr>
        <w:t>ТБО</w:t>
      </w:r>
      <w:r w:rsidRPr="00BE6FB3">
        <w:rPr>
          <w:rFonts w:ascii="Times New Roman" w:hAnsi="Times New Roman"/>
          <w:sz w:val="24"/>
          <w:szCs w:val="24"/>
        </w:rPr>
        <w:t xml:space="preserve">, что  будет способствовать улучшению санитарного состояния населенных пунктов и </w:t>
      </w:r>
      <w:r>
        <w:rPr>
          <w:rFonts w:ascii="Times New Roman" w:hAnsi="Times New Roman"/>
          <w:sz w:val="24"/>
          <w:szCs w:val="24"/>
        </w:rPr>
        <w:t xml:space="preserve">снижение негативного воздействия </w:t>
      </w:r>
      <w:r w:rsidRPr="00BE6FB3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AB626D" w:rsidRPr="003707B6" w:rsidRDefault="00AB626D" w:rsidP="00AB626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26D" w:rsidRPr="00BE6FB3" w:rsidRDefault="00AB626D" w:rsidP="00AB626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26D" w:rsidRDefault="00AB626D" w:rsidP="00AB6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 Очистка территорий населенных пунктов и территорий,  прилегающих к населенным пунктам</w:t>
      </w:r>
    </w:p>
    <w:p w:rsidR="00AB626D" w:rsidRDefault="00AB626D" w:rsidP="00AB6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626D" w:rsidRPr="00FA34C6" w:rsidRDefault="00AB626D" w:rsidP="00AB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связи с отсутствием  отработанной системы по сбору и транспортировке ТБО, нарушено санитарное состояние территорий населенных пунктов сельского поселения, и особенно территорий,</w:t>
      </w:r>
      <w:r w:rsidR="00F03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прилегающих к населенным пунктам.</w:t>
      </w:r>
    </w:p>
    <w:p w:rsidR="00AB626D" w:rsidRDefault="00AB626D" w:rsidP="00AB62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626D" w:rsidRDefault="00AB626D" w:rsidP="00AB6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BE6FB3">
        <w:rPr>
          <w:rFonts w:ascii="Times New Roman" w:hAnsi="Times New Roman"/>
          <w:b/>
          <w:i/>
          <w:sz w:val="24"/>
          <w:szCs w:val="24"/>
          <w:u w:val="single"/>
        </w:rPr>
        <w:t>.Охрана 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восстановление водных объектов, создание</w:t>
      </w:r>
    </w:p>
    <w:p w:rsidR="00AB626D" w:rsidRPr="00BE6FB3" w:rsidRDefault="00AB626D" w:rsidP="00AB6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санитарных зон питьевого водоснабжения</w:t>
      </w:r>
    </w:p>
    <w:p w:rsidR="00AB626D" w:rsidRPr="00BE6FB3" w:rsidRDefault="00AB626D" w:rsidP="00AB6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26D" w:rsidRPr="00BE6FB3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6FB3">
        <w:rPr>
          <w:rFonts w:ascii="Times New Roman" w:hAnsi="Times New Roman"/>
          <w:bCs/>
          <w:sz w:val="24"/>
          <w:szCs w:val="24"/>
        </w:rPr>
        <w:t>Основным водным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BE6FB3">
        <w:rPr>
          <w:rFonts w:ascii="Times New Roman" w:hAnsi="Times New Roman"/>
          <w:bCs/>
          <w:sz w:val="24"/>
          <w:szCs w:val="24"/>
        </w:rPr>
        <w:t xml:space="preserve"> объект</w:t>
      </w:r>
      <w:r>
        <w:rPr>
          <w:rFonts w:ascii="Times New Roman" w:hAnsi="Times New Roman"/>
          <w:bCs/>
          <w:sz w:val="24"/>
          <w:szCs w:val="24"/>
        </w:rPr>
        <w:t>ами</w:t>
      </w:r>
      <w:r w:rsidR="00F039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являю</w:t>
      </w:r>
      <w:r w:rsidRPr="00BE6FB3">
        <w:rPr>
          <w:rFonts w:ascii="Times New Roman" w:hAnsi="Times New Roman"/>
          <w:bCs/>
          <w:sz w:val="24"/>
          <w:szCs w:val="24"/>
        </w:rPr>
        <w:t xml:space="preserve">тся </w:t>
      </w:r>
      <w:r>
        <w:rPr>
          <w:rFonts w:ascii="Times New Roman" w:hAnsi="Times New Roman"/>
          <w:bCs/>
          <w:sz w:val="24"/>
          <w:szCs w:val="24"/>
        </w:rPr>
        <w:t>местные речки, озера, ручьи и берег реки Оки, находящиеся в границах сельского поселения.</w:t>
      </w:r>
    </w:p>
    <w:p w:rsidR="00AB626D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Очистка водных объектов</w:t>
      </w:r>
      <w:r w:rsidRPr="00BE6FB3">
        <w:rPr>
          <w:rFonts w:ascii="Times New Roman" w:hAnsi="Times New Roman"/>
          <w:sz w:val="24"/>
          <w:szCs w:val="24"/>
        </w:rPr>
        <w:t xml:space="preserve"> от мусора, </w:t>
      </w:r>
      <w:r>
        <w:rPr>
          <w:rFonts w:ascii="Times New Roman" w:hAnsi="Times New Roman"/>
          <w:sz w:val="24"/>
          <w:szCs w:val="24"/>
        </w:rPr>
        <w:t>создание вблизи мест отдыха для населения с системой утилизации мусора, благоприятно отразится на развитии в целом Масляногорского сельского поселения  и воспитание экологической культуры населения.</w:t>
      </w:r>
    </w:p>
    <w:p w:rsidR="00AB626D" w:rsidRPr="00BE6FB3" w:rsidRDefault="00AB626D" w:rsidP="00AB6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 источника питьевого водоснабжения, которыми в каждом населенном пункте являются артезианские скважины, будут созданы санитарные зоны. Предусматривается ограждение и охрана санитарных зон, что благоприятно отразится на качестве питьевой воды.</w:t>
      </w:r>
    </w:p>
    <w:p w:rsidR="00AB626D" w:rsidRPr="00BE6FB3" w:rsidRDefault="00AB626D" w:rsidP="00AB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6D" w:rsidRPr="00BE6FB3" w:rsidRDefault="00AB626D" w:rsidP="00AB62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626D" w:rsidRPr="00BE6FB3" w:rsidRDefault="00AB626D" w:rsidP="00AB626D">
      <w:pPr>
        <w:pStyle w:val="a6"/>
        <w:ind w:right="-5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4</w:t>
      </w:r>
      <w:r w:rsidRPr="00BE6FB3">
        <w:rPr>
          <w:b/>
          <w:bCs/>
          <w:i/>
          <w:sz w:val="24"/>
          <w:szCs w:val="24"/>
          <w:u w:val="single"/>
        </w:rPr>
        <w:t>.Экологическое образование и  просвещение.</w:t>
      </w:r>
    </w:p>
    <w:p w:rsidR="00AB626D" w:rsidRPr="00BE6FB3" w:rsidRDefault="00AB626D" w:rsidP="00AB626D">
      <w:pPr>
        <w:pStyle w:val="a6"/>
        <w:ind w:right="-5"/>
        <w:jc w:val="center"/>
        <w:rPr>
          <w:i/>
          <w:sz w:val="24"/>
          <w:szCs w:val="24"/>
        </w:rPr>
      </w:pPr>
    </w:p>
    <w:p w:rsidR="00AB626D" w:rsidRPr="00BE6FB3" w:rsidRDefault="00AB626D" w:rsidP="00AB626D">
      <w:pPr>
        <w:pStyle w:val="a6"/>
        <w:ind w:right="-5" w:firstLine="567"/>
        <w:rPr>
          <w:sz w:val="24"/>
          <w:szCs w:val="24"/>
        </w:rPr>
      </w:pPr>
      <w:r w:rsidRPr="00BE6FB3">
        <w:rPr>
          <w:sz w:val="24"/>
          <w:szCs w:val="24"/>
        </w:rPr>
        <w:t xml:space="preserve">Актуальность комплексных проблем </w:t>
      </w:r>
      <w:r>
        <w:rPr>
          <w:sz w:val="24"/>
          <w:szCs w:val="24"/>
        </w:rPr>
        <w:t>благоустройства, охраны окружающей среды</w:t>
      </w:r>
      <w:r w:rsidRPr="00BE6FB3">
        <w:rPr>
          <w:sz w:val="24"/>
          <w:szCs w:val="24"/>
        </w:rPr>
        <w:t>, объективная потребность их разрешения</w:t>
      </w:r>
      <w:r>
        <w:rPr>
          <w:sz w:val="24"/>
          <w:szCs w:val="24"/>
        </w:rPr>
        <w:t>,</w:t>
      </w:r>
      <w:r w:rsidR="00F03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связано с организацией воспитательного процесса всех слоёв населения Масляногорского сельского поселения. </w:t>
      </w:r>
    </w:p>
    <w:p w:rsidR="00AB626D" w:rsidRPr="00BE6FB3" w:rsidRDefault="00AB626D" w:rsidP="00AB626D">
      <w:pPr>
        <w:pStyle w:val="a6"/>
        <w:ind w:right="-5" w:firstLine="567"/>
        <w:rPr>
          <w:sz w:val="24"/>
          <w:szCs w:val="24"/>
        </w:rPr>
      </w:pPr>
      <w:r w:rsidRPr="00BE6FB3">
        <w:rPr>
          <w:sz w:val="24"/>
          <w:szCs w:val="24"/>
        </w:rPr>
        <w:t xml:space="preserve">Выполнение мероприятий программы позволит  укрепить формирование экологической культуры </w:t>
      </w:r>
      <w:r>
        <w:rPr>
          <w:sz w:val="24"/>
          <w:szCs w:val="24"/>
        </w:rPr>
        <w:t>всех слоёв нашего населения.</w:t>
      </w:r>
    </w:p>
    <w:p w:rsidR="00AB626D" w:rsidRPr="00BE6FB3" w:rsidRDefault="00AB626D" w:rsidP="00AB626D">
      <w:pPr>
        <w:spacing w:after="0" w:line="240" w:lineRule="auto"/>
        <w:rPr>
          <w:rFonts w:ascii="Times New Roman" w:hAnsi="Times New Roman"/>
          <w:sz w:val="24"/>
          <w:szCs w:val="24"/>
        </w:rPr>
        <w:sectPr w:rsidR="00AB626D" w:rsidRPr="00BE6FB3" w:rsidSect="00F44500">
          <w:footerReference w:type="even" r:id="rId8"/>
          <w:footerReference w:type="default" r:id="rId9"/>
          <w:pgSz w:w="11906" w:h="16838" w:code="9"/>
          <w:pgMar w:top="567" w:right="567" w:bottom="709" w:left="1134" w:header="720" w:footer="720" w:gutter="0"/>
          <w:cols w:space="720"/>
        </w:sectPr>
      </w:pP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</w:t>
      </w: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остановлению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главы 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Масляногорского сельского поселения</w:t>
      </w: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  <w:u w:val="single"/>
        </w:rPr>
      </w:pP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от  </w:t>
      </w:r>
      <w:r w:rsidR="003B3E0B">
        <w:rPr>
          <w:rFonts w:ascii="Times New Roman" w:hAnsi="Times New Roman"/>
          <w:color w:val="000000"/>
          <w:spacing w:val="-3"/>
          <w:sz w:val="24"/>
          <w:szCs w:val="24"/>
        </w:rPr>
        <w:t xml:space="preserve">09.07. </w:t>
      </w:r>
      <w:r w:rsidRPr="007238C8">
        <w:rPr>
          <w:rFonts w:ascii="Times New Roman" w:hAnsi="Times New Roman"/>
          <w:color w:val="000000"/>
          <w:spacing w:val="-3"/>
          <w:sz w:val="24"/>
          <w:szCs w:val="24"/>
        </w:rPr>
        <w:t>2020   г</w:t>
      </w:r>
      <w:r w:rsidRPr="00BE6FB3">
        <w:rPr>
          <w:rFonts w:ascii="Times New Roman" w:hAnsi="Times New Roman"/>
          <w:color w:val="000000"/>
          <w:spacing w:val="-3"/>
          <w:sz w:val="24"/>
          <w:szCs w:val="24"/>
        </w:rPr>
        <w:t xml:space="preserve">. № </w:t>
      </w:r>
      <w:r w:rsidR="003B3E0B">
        <w:rPr>
          <w:rFonts w:ascii="Times New Roman" w:hAnsi="Times New Roman"/>
          <w:color w:val="000000"/>
          <w:spacing w:val="-3"/>
          <w:sz w:val="24"/>
          <w:szCs w:val="24"/>
        </w:rPr>
        <w:t>36</w:t>
      </w:r>
    </w:p>
    <w:p w:rsidR="00AB626D" w:rsidRPr="00BE6FB3" w:rsidRDefault="00AB626D" w:rsidP="00AB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Pr="00B6534B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6534B">
        <w:rPr>
          <w:rFonts w:ascii="Times New Roman" w:hAnsi="Times New Roman"/>
          <w:color w:val="000000"/>
          <w:spacing w:val="-3"/>
          <w:sz w:val="28"/>
          <w:szCs w:val="28"/>
        </w:rPr>
        <w:t>Перечень мероприятий</w:t>
      </w: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6534B">
        <w:rPr>
          <w:rFonts w:ascii="Times New Roman" w:hAnsi="Times New Roman"/>
          <w:color w:val="000000"/>
          <w:spacing w:val="-3"/>
          <w:sz w:val="28"/>
          <w:szCs w:val="28"/>
        </w:rPr>
        <w:t>по благоустройству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населенных пунктов и </w:t>
      </w:r>
    </w:p>
    <w:p w:rsidR="00AB626D" w:rsidRPr="00B6534B" w:rsidRDefault="00AB626D" w:rsidP="00AB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6534B">
        <w:rPr>
          <w:rFonts w:ascii="Times New Roman" w:hAnsi="Times New Roman"/>
          <w:color w:val="000000"/>
          <w:spacing w:val="-3"/>
          <w:sz w:val="28"/>
          <w:szCs w:val="28"/>
        </w:rPr>
        <w:t xml:space="preserve">охране окружающей среды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на 2020 </w:t>
      </w:r>
      <w:r w:rsidRPr="00B6534B">
        <w:rPr>
          <w:rFonts w:ascii="Times New Roman" w:hAnsi="Times New Roman"/>
          <w:color w:val="000000"/>
          <w:spacing w:val="-3"/>
          <w:sz w:val="28"/>
          <w:szCs w:val="28"/>
        </w:rPr>
        <w:t>-20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22</w:t>
      </w:r>
      <w:r w:rsidRPr="00B6534B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годы.</w:t>
      </w: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"/>
        <w:gridCol w:w="2501"/>
        <w:gridCol w:w="2042"/>
        <w:gridCol w:w="2143"/>
        <w:gridCol w:w="1324"/>
        <w:gridCol w:w="1852"/>
        <w:gridCol w:w="47"/>
        <w:gridCol w:w="1439"/>
        <w:gridCol w:w="59"/>
        <w:gridCol w:w="66"/>
        <w:gridCol w:w="71"/>
        <w:gridCol w:w="1190"/>
        <w:gridCol w:w="22"/>
        <w:gridCol w:w="67"/>
        <w:gridCol w:w="42"/>
        <w:gridCol w:w="73"/>
        <w:gridCol w:w="1182"/>
        <w:gridCol w:w="25"/>
        <w:gridCol w:w="74"/>
        <w:gridCol w:w="20"/>
        <w:gridCol w:w="1367"/>
      </w:tblGrid>
      <w:tr w:rsidR="00F866E5" w:rsidRPr="00A8270B" w:rsidTr="005364B8">
        <w:trPr>
          <w:trHeight w:val="529"/>
        </w:trPr>
        <w:tc>
          <w:tcPr>
            <w:tcW w:w="526" w:type="dxa"/>
            <w:vMerge w:val="restart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3" w:type="dxa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267" w:type="dxa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2143" w:type="dxa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95" w:type="dxa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Сроки  исполнения</w:t>
            </w:r>
          </w:p>
        </w:tc>
        <w:tc>
          <w:tcPr>
            <w:tcW w:w="2117" w:type="dxa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 xml:space="preserve"> источник финансирования.</w:t>
            </w:r>
          </w:p>
        </w:tc>
        <w:tc>
          <w:tcPr>
            <w:tcW w:w="1507" w:type="dxa"/>
            <w:gridSpan w:val="4"/>
            <w:vMerge w:val="restart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Общая сумма, тыс. руб.</w:t>
            </w:r>
          </w:p>
        </w:tc>
        <w:tc>
          <w:tcPr>
            <w:tcW w:w="2930" w:type="dxa"/>
            <w:gridSpan w:val="11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 xml:space="preserve">Сумма по годам, </w:t>
            </w:r>
          </w:p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F866E5" w:rsidRPr="00A8270B" w:rsidTr="005364B8">
        <w:tc>
          <w:tcPr>
            <w:tcW w:w="0" w:type="auto"/>
            <w:vMerge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vMerge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6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54" w:type="dxa"/>
            <w:gridSpan w:val="4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AB626D" w:rsidRPr="00BC20D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0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866E5" w:rsidRPr="00A8270B" w:rsidTr="005364B8"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866E5" w:rsidRPr="00A8270B" w:rsidTr="005364B8"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2" w:type="dxa"/>
            <w:gridSpan w:val="4"/>
          </w:tcPr>
          <w:p w:rsidR="00AB626D" w:rsidRPr="00D01635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1. Формирование системы обращения с отходами</w:t>
            </w: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площадок  под установку контейнеров и приобретение контейнеров</w:t>
            </w:r>
          </w:p>
        </w:tc>
        <w:tc>
          <w:tcPr>
            <w:tcW w:w="226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строительства </w:t>
            </w: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Апрель-октябрь </w:t>
            </w:r>
          </w:p>
        </w:tc>
        <w:tc>
          <w:tcPr>
            <w:tcW w:w="211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866E5">
              <w:rPr>
                <w:rFonts w:ascii="Times New Roman" w:hAnsi="Times New Roman"/>
                <w:sz w:val="20"/>
                <w:szCs w:val="20"/>
              </w:rPr>
              <w:t>0,737</w:t>
            </w: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F0397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54" w:type="dxa"/>
            <w:gridSpan w:val="4"/>
          </w:tcPr>
          <w:p w:rsidR="00AB626D" w:rsidRPr="00A8270B" w:rsidRDefault="00F03972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5,680</w:t>
            </w: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F866E5" w:rsidRPr="00A8270B" w:rsidTr="005364B8"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контейнеров под ТКО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Закупить ____  контейнеров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- октябрь</w:t>
            </w:r>
          </w:p>
        </w:tc>
        <w:tc>
          <w:tcPr>
            <w:tcW w:w="211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учреждения</w:t>
            </w: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Заключить договор с региональным оператором на вывоз ТКО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график вывоза ТКО, стоимость выполнения работ, ответственность сторон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- август</w:t>
            </w:r>
          </w:p>
        </w:tc>
        <w:tc>
          <w:tcPr>
            <w:tcW w:w="211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учреждения</w:t>
            </w: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определяется договором</w:t>
            </w: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с населением населенных пунктов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сбора, хранения и вывоза ТКО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- ноябрь</w:t>
            </w:r>
          </w:p>
        </w:tc>
        <w:tc>
          <w:tcPr>
            <w:tcW w:w="211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26D" w:rsidRPr="00A8270B" w:rsidTr="005364B8">
        <w:tc>
          <w:tcPr>
            <w:tcW w:w="16058" w:type="dxa"/>
            <w:gridSpan w:val="21"/>
          </w:tcPr>
          <w:p w:rsidR="00AB626D" w:rsidRPr="0045086C" w:rsidRDefault="00AB626D" w:rsidP="005364B8">
            <w:pPr>
              <w:spacing w:after="0" w:line="240" w:lineRule="auto"/>
              <w:jc w:val="center"/>
              <w:rPr>
                <w:rFonts w:ascii="Times New Roman" w:eastAsia="Batang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  <w:u w:val="single"/>
              </w:rPr>
              <w:t>2. Очистка территорий</w:t>
            </w:r>
          </w:p>
        </w:tc>
      </w:tr>
      <w:tr w:rsidR="00F866E5" w:rsidRPr="00A8270B" w:rsidTr="005364B8">
        <w:trPr>
          <w:trHeight w:val="1290"/>
        </w:trPr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мест засорения территорий (мониторинг) и составление планов по ликвидации несанкционированных свалок</w:t>
            </w:r>
          </w:p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поселковых территорий и прилегающих территорий</w:t>
            </w:r>
          </w:p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2020-2022  </w:t>
            </w:r>
            <w:r w:rsidRPr="00A8270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6554" w:type="dxa"/>
            <w:gridSpan w:val="1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</w:tr>
      <w:tr w:rsidR="00F866E5" w:rsidRPr="00A8270B" w:rsidTr="005364B8">
        <w:trPr>
          <w:trHeight w:val="1290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ликвидации несанкционированных свалок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Ликвидировать имеющиеся несанкционированные свалки  с  ТКО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– 2022 г.</w:t>
            </w:r>
          </w:p>
        </w:tc>
        <w:tc>
          <w:tcPr>
            <w:tcW w:w="2160" w:type="dxa"/>
            <w:gridSpan w:val="2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учреждения</w:t>
            </w:r>
          </w:p>
        </w:tc>
        <w:tc>
          <w:tcPr>
            <w:tcW w:w="1500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rPr>
          <w:trHeight w:val="1290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населения населенных пунктов сельского поселения о выполнении ликвидации несанкционированных свалок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профилактической работы с населением,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агитационной продукции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</w:t>
            </w:r>
          </w:p>
        </w:tc>
        <w:tc>
          <w:tcPr>
            <w:tcW w:w="2160" w:type="dxa"/>
            <w:gridSpan w:val="2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1500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rPr>
          <w:trHeight w:val="1290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Недопущение сжигания ТКО, сухой травы и т.п.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профилактической работы с населением,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Распространение агитационной продукции, привлечение специалистов лесхозов, добровольной пожарной команды и т.д.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</w:t>
            </w:r>
          </w:p>
        </w:tc>
        <w:tc>
          <w:tcPr>
            <w:tcW w:w="6554" w:type="dxa"/>
            <w:gridSpan w:val="1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</w:tr>
      <w:tr w:rsidR="00AB626D" w:rsidRPr="00A8270B" w:rsidTr="005364B8">
        <w:trPr>
          <w:trHeight w:val="644"/>
        </w:trPr>
        <w:tc>
          <w:tcPr>
            <w:tcW w:w="16058" w:type="dxa"/>
            <w:gridSpan w:val="21"/>
          </w:tcPr>
          <w:p w:rsidR="00AB626D" w:rsidRPr="004D572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 Охрана и восстановление водных объектов</w:t>
            </w:r>
          </w:p>
        </w:tc>
      </w:tr>
      <w:tr w:rsidR="00F866E5" w:rsidRPr="00A8270B" w:rsidTr="005364B8">
        <w:trPr>
          <w:trHeight w:val="703"/>
        </w:trPr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реестра водных объектов, находящихся в границах Масляногорского сельского поселения </w:t>
            </w:r>
          </w:p>
        </w:tc>
        <w:tc>
          <w:tcPr>
            <w:tcW w:w="226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и Дума Масляногорского сельского поселения </w:t>
            </w: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водных объектов, создание реестра и утверждение его депутатами думы сельского поселения</w:t>
            </w: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54" w:type="dxa"/>
            <w:gridSpan w:val="16"/>
          </w:tcPr>
          <w:p w:rsidR="00AB626D" w:rsidRPr="004406F3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06F3"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</w:tr>
      <w:tr w:rsidR="00F866E5" w:rsidRPr="00A8270B" w:rsidTr="005364B8">
        <w:trPr>
          <w:trHeight w:val="1434"/>
        </w:trPr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плана мероприятий по каждому объекту  и включение его в муниципальную программу 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и Дума Масляногорского сельского поселения,</w:t>
            </w:r>
          </w:p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«Масляногорского и Новолетниковского КДЦ Масляногорского сельского поселения»</w:t>
            </w: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Дополнение муниципальной программы по разделу «Охрана и восстановление водных объектов»</w:t>
            </w: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54" w:type="dxa"/>
            <w:gridSpan w:val="16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</w:tr>
      <w:tr w:rsidR="00F866E5" w:rsidRPr="00A8270B" w:rsidTr="005364B8">
        <w:trPr>
          <w:trHeight w:val="1434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плана мероприятий по охране и восстановлению водных объектов</w:t>
            </w: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и Дума Масляногорского сельского поселения,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«Масляногорского и Новолетниковского КДЦ Масляногорского сельского поселения»,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запланированного комплеса мероприятий и достижение планируемого результата</w:t>
            </w:r>
          </w:p>
        </w:tc>
        <w:tc>
          <w:tcPr>
            <w:tcW w:w="1495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 г.</w:t>
            </w:r>
          </w:p>
        </w:tc>
        <w:tc>
          <w:tcPr>
            <w:tcW w:w="211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rPr>
          <w:trHeight w:val="1434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3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санитарных зон  у артезианских скважин, являющихся источниками питьевого водоснабжения</w:t>
            </w:r>
          </w:p>
        </w:tc>
        <w:tc>
          <w:tcPr>
            <w:tcW w:w="226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26D" w:rsidRPr="00A8270B" w:rsidTr="005364B8">
        <w:trPr>
          <w:trHeight w:val="640"/>
        </w:trPr>
        <w:tc>
          <w:tcPr>
            <w:tcW w:w="16058" w:type="dxa"/>
            <w:gridSpan w:val="21"/>
          </w:tcPr>
          <w:p w:rsidR="00AB626D" w:rsidRPr="000025EE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 Экологическое образование и информирование</w:t>
            </w:r>
          </w:p>
        </w:tc>
      </w:tr>
      <w:tr w:rsidR="00F866E5" w:rsidRPr="00A8270B" w:rsidTr="005364B8">
        <w:trPr>
          <w:trHeight w:val="1434"/>
        </w:trPr>
        <w:tc>
          <w:tcPr>
            <w:tcW w:w="526" w:type="dxa"/>
          </w:tcPr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3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Экологическое просвещение и информирование населения о состоянии окружающей среды:</w:t>
            </w:r>
          </w:p>
          <w:p w:rsidR="00AB626D" w:rsidRDefault="00AB626D" w:rsidP="00AB6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публикация статей экологиче</w:t>
            </w:r>
            <w:r>
              <w:rPr>
                <w:rFonts w:ascii="Times New Roman" w:hAnsi="Times New Roman"/>
                <w:sz w:val="20"/>
                <w:szCs w:val="20"/>
              </w:rPr>
              <w:t>ского содержания в печатном органе «Мое село», размещение информации на сайте поселения;</w:t>
            </w:r>
          </w:p>
          <w:p w:rsidR="00AB626D" w:rsidRPr="00A8270B" w:rsidRDefault="00AB626D" w:rsidP="00AB6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пропагандистской продукции, баннеров и т.п.</w:t>
            </w:r>
          </w:p>
          <w:p w:rsidR="00AB626D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и Дума Масляногорского сельского поселения,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«Масляногорского и Новолетниковского КДЦ Масляногорского сельского поселения»,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«ЦХО Масляногорского сельского поселения»</w:t>
            </w:r>
          </w:p>
          <w:p w:rsidR="00AB626D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hAnsi="Times New Roman"/>
                <w:sz w:val="20"/>
                <w:szCs w:val="20"/>
              </w:rPr>
              <w:t>экологической культуры населения</w:t>
            </w:r>
            <w:r>
              <w:rPr>
                <w:rFonts w:ascii="Times New Roman" w:hAnsi="Times New Roman"/>
                <w:sz w:val="20"/>
                <w:szCs w:val="20"/>
              </w:rPr>
              <w:t>, проведение конкурсов, концертных программ и т.п.</w:t>
            </w:r>
          </w:p>
        </w:tc>
        <w:tc>
          <w:tcPr>
            <w:tcW w:w="1495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</w:t>
            </w:r>
          </w:p>
        </w:tc>
        <w:tc>
          <w:tcPr>
            <w:tcW w:w="2117" w:type="dxa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</w:tcPr>
          <w:p w:rsidR="00AB626D" w:rsidRPr="00A8270B" w:rsidRDefault="00AB626D" w:rsidP="00536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6E5" w:rsidRPr="00A8270B" w:rsidTr="005364B8">
        <w:trPr>
          <w:trHeight w:val="768"/>
        </w:trPr>
        <w:tc>
          <w:tcPr>
            <w:tcW w:w="526" w:type="dxa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8" w:type="dxa"/>
            <w:gridSpan w:val="4"/>
          </w:tcPr>
          <w:p w:rsidR="00AB626D" w:rsidRPr="00A8270B" w:rsidRDefault="00AB626D" w:rsidP="0053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70B">
              <w:rPr>
                <w:rFonts w:ascii="Times New Roman" w:eastAsia="Batang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17" w:type="dxa"/>
          </w:tcPr>
          <w:p w:rsidR="00AB626D" w:rsidRPr="00A8270B" w:rsidRDefault="00AB626D" w:rsidP="005364B8">
            <w:pPr>
              <w:spacing w:after="0" w:line="240" w:lineRule="auto"/>
              <w:ind w:left="-10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A8270B">
              <w:rPr>
                <w:rFonts w:ascii="Times New Roman" w:eastAsia="Batang" w:hAnsi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0" w:type="dxa"/>
            <w:gridSpan w:val="2"/>
          </w:tcPr>
          <w:p w:rsidR="00AB626D" w:rsidRPr="00A8270B" w:rsidRDefault="00F866E5" w:rsidP="005364B8">
            <w:pPr>
              <w:spacing w:after="0" w:line="240" w:lineRule="auto"/>
              <w:ind w:left="72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20,737</w:t>
            </w:r>
          </w:p>
        </w:tc>
        <w:tc>
          <w:tcPr>
            <w:tcW w:w="810" w:type="dxa"/>
            <w:gridSpan w:val="4"/>
          </w:tcPr>
          <w:p w:rsidR="00AB626D" w:rsidRPr="00A8270B" w:rsidRDefault="00F866E5" w:rsidP="005364B8">
            <w:pPr>
              <w:spacing w:after="0" w:line="240" w:lineRule="auto"/>
              <w:ind w:left="72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5,057</w:t>
            </w:r>
          </w:p>
        </w:tc>
        <w:tc>
          <w:tcPr>
            <w:tcW w:w="1110" w:type="dxa"/>
            <w:gridSpan w:val="5"/>
          </w:tcPr>
          <w:p w:rsidR="00AB626D" w:rsidRPr="00A8270B" w:rsidRDefault="00F866E5" w:rsidP="005364B8">
            <w:pPr>
              <w:spacing w:after="0" w:line="240" w:lineRule="auto"/>
              <w:ind w:left="720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5,680</w:t>
            </w:r>
          </w:p>
        </w:tc>
        <w:tc>
          <w:tcPr>
            <w:tcW w:w="1077" w:type="dxa"/>
            <w:gridSpan w:val="4"/>
          </w:tcPr>
          <w:p w:rsidR="00AB626D" w:rsidRPr="00A8270B" w:rsidRDefault="00F866E5" w:rsidP="005364B8">
            <w:pPr>
              <w:spacing w:after="0" w:line="240" w:lineRule="auto"/>
              <w:ind w:left="72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10,000</w:t>
            </w:r>
          </w:p>
        </w:tc>
      </w:tr>
    </w:tbl>
    <w:p w:rsidR="00AB626D" w:rsidRPr="00A8270B" w:rsidRDefault="00AB626D" w:rsidP="00AB626D">
      <w:pPr>
        <w:pStyle w:val="ab"/>
        <w:rPr>
          <w:rFonts w:ascii="Times New Roman" w:hAnsi="Times New Roman"/>
          <w:b/>
          <w:i/>
          <w:sz w:val="20"/>
        </w:rPr>
      </w:pPr>
    </w:p>
    <w:p w:rsidR="00AB626D" w:rsidRPr="00A8270B" w:rsidRDefault="00AB626D" w:rsidP="00AB626D">
      <w:pPr>
        <w:pStyle w:val="ab"/>
        <w:rPr>
          <w:rFonts w:ascii="Times New Roman" w:hAnsi="Times New Roman"/>
          <w:b/>
          <w:i/>
          <w:sz w:val="20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AB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Pr="00942C87" w:rsidRDefault="00AB626D" w:rsidP="00AB626D">
      <w:pPr>
        <w:rPr>
          <w:rFonts w:ascii="Times New Roman" w:hAnsi="Times New Roman"/>
          <w:sz w:val="24"/>
          <w:szCs w:val="24"/>
        </w:rPr>
        <w:sectPr w:rsidR="00AB626D" w:rsidRPr="00942C87" w:rsidSect="00F44500">
          <w:pgSz w:w="16838" w:h="11906" w:orient="landscape"/>
          <w:pgMar w:top="426" w:right="284" w:bottom="709" w:left="425" w:header="709" w:footer="709" w:gutter="0"/>
          <w:cols w:space="708"/>
          <w:docGrid w:linePitch="360"/>
        </w:sectPr>
      </w:pPr>
    </w:p>
    <w:p w:rsidR="00AB626D" w:rsidRDefault="00AB626D" w:rsidP="00AB626D"/>
    <w:p w:rsidR="00AB626D" w:rsidRDefault="00AB626D" w:rsidP="00001A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626D" w:rsidRDefault="00AB626D" w:rsidP="00001A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  <w:sectPr w:rsidR="00AB626D" w:rsidSect="00782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A98" w:rsidRDefault="00001A98" w:rsidP="00001A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  <w:u w:val="single"/>
        </w:rPr>
      </w:pPr>
    </w:p>
    <w:p w:rsidR="00001A98" w:rsidRPr="00BE6FB3" w:rsidRDefault="00001A98" w:rsidP="00001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01A98" w:rsidRDefault="00001A98" w:rsidP="00095B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01A98" w:rsidSect="005631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0F" w:rsidRDefault="002E580F" w:rsidP="00DB0E23">
      <w:pPr>
        <w:spacing w:after="0" w:line="240" w:lineRule="auto"/>
      </w:pPr>
      <w:r>
        <w:separator/>
      </w:r>
    </w:p>
  </w:endnote>
  <w:endnote w:type="continuationSeparator" w:id="1">
    <w:p w:rsidR="002E580F" w:rsidRDefault="002E580F" w:rsidP="00DB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00" w:rsidRDefault="006A6258" w:rsidP="00F4450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B626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4500" w:rsidRDefault="002E580F" w:rsidP="00F4450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00" w:rsidRDefault="002E580F" w:rsidP="00F44500">
    <w:pPr>
      <w:pStyle w:val="af"/>
      <w:framePr w:wrap="around" w:vAnchor="text" w:hAnchor="margin" w:xAlign="right" w:y="1"/>
      <w:rPr>
        <w:rStyle w:val="af1"/>
      </w:rPr>
    </w:pPr>
  </w:p>
  <w:p w:rsidR="00F44500" w:rsidRDefault="00AB626D" w:rsidP="00F44500">
    <w:pPr>
      <w:pStyle w:val="af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0F" w:rsidRDefault="002E580F" w:rsidP="00DB0E23">
      <w:pPr>
        <w:spacing w:after="0" w:line="240" w:lineRule="auto"/>
      </w:pPr>
      <w:r>
        <w:separator/>
      </w:r>
    </w:p>
  </w:footnote>
  <w:footnote w:type="continuationSeparator" w:id="1">
    <w:p w:rsidR="002E580F" w:rsidRDefault="002E580F" w:rsidP="00DB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E7D"/>
    <w:multiLevelType w:val="hybridMultilevel"/>
    <w:tmpl w:val="2E2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448C3"/>
    <w:multiLevelType w:val="hybridMultilevel"/>
    <w:tmpl w:val="30EE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40E"/>
    <w:multiLevelType w:val="hybridMultilevel"/>
    <w:tmpl w:val="56847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68640F"/>
    <w:multiLevelType w:val="hybridMultilevel"/>
    <w:tmpl w:val="926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F70842"/>
    <w:multiLevelType w:val="hybridMultilevel"/>
    <w:tmpl w:val="7A06A6E0"/>
    <w:lvl w:ilvl="0" w:tplc="381252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1B06"/>
    <w:multiLevelType w:val="hybridMultilevel"/>
    <w:tmpl w:val="D20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24F4"/>
    <w:multiLevelType w:val="hybridMultilevel"/>
    <w:tmpl w:val="70EEF01E"/>
    <w:lvl w:ilvl="0" w:tplc="C19AAB7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A5802"/>
    <w:multiLevelType w:val="hybridMultilevel"/>
    <w:tmpl w:val="30405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284BD7"/>
    <w:multiLevelType w:val="hybridMultilevel"/>
    <w:tmpl w:val="70BE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260"/>
    <w:rsid w:val="00001A98"/>
    <w:rsid w:val="00001F03"/>
    <w:rsid w:val="000103F5"/>
    <w:rsid w:val="000156E6"/>
    <w:rsid w:val="00041B91"/>
    <w:rsid w:val="000722A5"/>
    <w:rsid w:val="00095BA3"/>
    <w:rsid w:val="00095CD1"/>
    <w:rsid w:val="000C5EAB"/>
    <w:rsid w:val="00114990"/>
    <w:rsid w:val="00120260"/>
    <w:rsid w:val="001402FB"/>
    <w:rsid w:val="00153636"/>
    <w:rsid w:val="00160B8D"/>
    <w:rsid w:val="00193DFA"/>
    <w:rsid w:val="001B6A11"/>
    <w:rsid w:val="001D05C9"/>
    <w:rsid w:val="001F431E"/>
    <w:rsid w:val="0021432D"/>
    <w:rsid w:val="00217B13"/>
    <w:rsid w:val="00241EAE"/>
    <w:rsid w:val="002440CF"/>
    <w:rsid w:val="00277AEA"/>
    <w:rsid w:val="00287890"/>
    <w:rsid w:val="002B3D56"/>
    <w:rsid w:val="002B42E0"/>
    <w:rsid w:val="002C4F69"/>
    <w:rsid w:val="002C5A4A"/>
    <w:rsid w:val="002C77BA"/>
    <w:rsid w:val="002E580F"/>
    <w:rsid w:val="003251DC"/>
    <w:rsid w:val="0032640F"/>
    <w:rsid w:val="00335D70"/>
    <w:rsid w:val="003608B0"/>
    <w:rsid w:val="00364B08"/>
    <w:rsid w:val="003963DF"/>
    <w:rsid w:val="003B3E0B"/>
    <w:rsid w:val="003C06B2"/>
    <w:rsid w:val="003C70EF"/>
    <w:rsid w:val="003C75E9"/>
    <w:rsid w:val="00406D77"/>
    <w:rsid w:val="004205B9"/>
    <w:rsid w:val="0042483D"/>
    <w:rsid w:val="004403E0"/>
    <w:rsid w:val="004B6612"/>
    <w:rsid w:val="004F400F"/>
    <w:rsid w:val="0055220E"/>
    <w:rsid w:val="00563117"/>
    <w:rsid w:val="00565A00"/>
    <w:rsid w:val="00576028"/>
    <w:rsid w:val="005B4906"/>
    <w:rsid w:val="005D3F5E"/>
    <w:rsid w:val="005D4E6B"/>
    <w:rsid w:val="00605160"/>
    <w:rsid w:val="00626665"/>
    <w:rsid w:val="00646396"/>
    <w:rsid w:val="00653784"/>
    <w:rsid w:val="00662A09"/>
    <w:rsid w:val="006A6258"/>
    <w:rsid w:val="006B09E9"/>
    <w:rsid w:val="006C2717"/>
    <w:rsid w:val="006D3176"/>
    <w:rsid w:val="007337C2"/>
    <w:rsid w:val="0075108F"/>
    <w:rsid w:val="00782D73"/>
    <w:rsid w:val="007C6642"/>
    <w:rsid w:val="007C7A53"/>
    <w:rsid w:val="007E6D58"/>
    <w:rsid w:val="00814DF7"/>
    <w:rsid w:val="008167E7"/>
    <w:rsid w:val="00835529"/>
    <w:rsid w:val="00843143"/>
    <w:rsid w:val="008458CB"/>
    <w:rsid w:val="0084663B"/>
    <w:rsid w:val="00877C1A"/>
    <w:rsid w:val="008804FA"/>
    <w:rsid w:val="008A5E6A"/>
    <w:rsid w:val="008B0044"/>
    <w:rsid w:val="008B32E5"/>
    <w:rsid w:val="008C58D6"/>
    <w:rsid w:val="008D4A42"/>
    <w:rsid w:val="00943B4F"/>
    <w:rsid w:val="00960AD4"/>
    <w:rsid w:val="009B3F95"/>
    <w:rsid w:val="009B75B6"/>
    <w:rsid w:val="009C5273"/>
    <w:rsid w:val="009D1725"/>
    <w:rsid w:val="00A02065"/>
    <w:rsid w:val="00A0653A"/>
    <w:rsid w:val="00A31BE9"/>
    <w:rsid w:val="00A366BB"/>
    <w:rsid w:val="00A47DD8"/>
    <w:rsid w:val="00AA3238"/>
    <w:rsid w:val="00AB626D"/>
    <w:rsid w:val="00AC0F53"/>
    <w:rsid w:val="00AD1C11"/>
    <w:rsid w:val="00AD7247"/>
    <w:rsid w:val="00AF23EC"/>
    <w:rsid w:val="00AF412D"/>
    <w:rsid w:val="00B1613E"/>
    <w:rsid w:val="00B25558"/>
    <w:rsid w:val="00B360DC"/>
    <w:rsid w:val="00B427B5"/>
    <w:rsid w:val="00B4443B"/>
    <w:rsid w:val="00B625DB"/>
    <w:rsid w:val="00B72E68"/>
    <w:rsid w:val="00BC45EF"/>
    <w:rsid w:val="00BF2A98"/>
    <w:rsid w:val="00C202B2"/>
    <w:rsid w:val="00C36126"/>
    <w:rsid w:val="00C366CD"/>
    <w:rsid w:val="00C41D63"/>
    <w:rsid w:val="00C465B1"/>
    <w:rsid w:val="00C557A8"/>
    <w:rsid w:val="00C64EC1"/>
    <w:rsid w:val="00C922AD"/>
    <w:rsid w:val="00C9502D"/>
    <w:rsid w:val="00CC09C6"/>
    <w:rsid w:val="00CC11FB"/>
    <w:rsid w:val="00CC2C8A"/>
    <w:rsid w:val="00CC4CFD"/>
    <w:rsid w:val="00CD37B9"/>
    <w:rsid w:val="00D407FA"/>
    <w:rsid w:val="00D8675C"/>
    <w:rsid w:val="00D93713"/>
    <w:rsid w:val="00D950A0"/>
    <w:rsid w:val="00DB0E23"/>
    <w:rsid w:val="00E03069"/>
    <w:rsid w:val="00E47977"/>
    <w:rsid w:val="00E74A49"/>
    <w:rsid w:val="00EA4F1C"/>
    <w:rsid w:val="00EB243E"/>
    <w:rsid w:val="00EE3F6D"/>
    <w:rsid w:val="00F03972"/>
    <w:rsid w:val="00F05A12"/>
    <w:rsid w:val="00F13B66"/>
    <w:rsid w:val="00F366E2"/>
    <w:rsid w:val="00F46924"/>
    <w:rsid w:val="00F866E5"/>
    <w:rsid w:val="00F93E8B"/>
    <w:rsid w:val="00FA4DAB"/>
    <w:rsid w:val="00FB3C25"/>
    <w:rsid w:val="00FB48B7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0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B6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722A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B62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722A5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260"/>
    <w:pPr>
      <w:ind w:left="720"/>
      <w:contextualSpacing/>
    </w:pPr>
  </w:style>
  <w:style w:type="paragraph" w:customStyle="1" w:styleId="ConsPlusNormal">
    <w:name w:val="ConsPlusNormal"/>
    <w:rsid w:val="0060516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AD72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locked/>
    <w:rsid w:val="00AD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C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8">
    <w:name w:val="Table Grid"/>
    <w:basedOn w:val="a1"/>
    <w:uiPriority w:val="39"/>
    <w:rsid w:val="00095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440CF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0722A5"/>
    <w:rPr>
      <w:lang w:eastAsia="en-US"/>
    </w:rPr>
  </w:style>
  <w:style w:type="paragraph" w:customStyle="1" w:styleId="11">
    <w:name w:val="Абзац списка1"/>
    <w:basedOn w:val="a"/>
    <w:uiPriority w:val="99"/>
    <w:rsid w:val="00C557A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2">
    <w:name w:val="Без интервала1"/>
    <w:uiPriority w:val="99"/>
    <w:rsid w:val="00C557A8"/>
    <w:rPr>
      <w:rFonts w:ascii="Times New Roman" w:eastAsia="Times New Roman" w:hAnsi="Times New Roman"/>
      <w:lang w:eastAsia="en-US"/>
    </w:rPr>
  </w:style>
  <w:style w:type="paragraph" w:styleId="ab">
    <w:name w:val="Title"/>
    <w:basedOn w:val="a"/>
    <w:link w:val="ac"/>
    <w:qFormat/>
    <w:locked/>
    <w:rsid w:val="00001A98"/>
    <w:pPr>
      <w:spacing w:after="0" w:line="240" w:lineRule="auto"/>
      <w:jc w:val="center"/>
    </w:pPr>
    <w:rPr>
      <w:rFonts w:ascii="Saloon" w:eastAsia="Times New Roman" w:hAnsi="Saloon"/>
      <w:spacing w:val="30"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01A98"/>
    <w:rPr>
      <w:rFonts w:ascii="Saloon" w:eastAsia="Times New Roman" w:hAnsi="Saloon"/>
      <w:spacing w:val="30"/>
      <w:sz w:val="44"/>
      <w:szCs w:val="20"/>
    </w:rPr>
  </w:style>
  <w:style w:type="character" w:customStyle="1" w:styleId="10">
    <w:name w:val="Заголовок 1 Знак"/>
    <w:basedOn w:val="a0"/>
    <w:link w:val="1"/>
    <w:rsid w:val="00AB6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semiHidden/>
    <w:rsid w:val="00AB626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2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626D"/>
    <w:rPr>
      <w:lang w:eastAsia="en-US"/>
    </w:rPr>
  </w:style>
  <w:style w:type="paragraph" w:styleId="af">
    <w:name w:val="footer"/>
    <w:basedOn w:val="a"/>
    <w:link w:val="af0"/>
    <w:rsid w:val="00AB62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AB626D"/>
    <w:rPr>
      <w:rFonts w:ascii="Times New Roman" w:eastAsia="Times New Roman" w:hAnsi="Times New Roman"/>
      <w:sz w:val="20"/>
      <w:szCs w:val="20"/>
    </w:rPr>
  </w:style>
  <w:style w:type="character" w:styleId="af1">
    <w:name w:val="page number"/>
    <w:basedOn w:val="a0"/>
    <w:rsid w:val="00AB6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0949-3AD9-4820-955D-65773FA0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</cp:lastModifiedBy>
  <cp:revision>21</cp:revision>
  <cp:lastPrinted>2020-06-15T01:18:00Z</cp:lastPrinted>
  <dcterms:created xsi:type="dcterms:W3CDTF">2020-06-11T03:33:00Z</dcterms:created>
  <dcterms:modified xsi:type="dcterms:W3CDTF">2020-07-08T07:45:00Z</dcterms:modified>
</cp:coreProperties>
</file>