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BE" w:rsidRPr="006963BE" w:rsidRDefault="004536A2" w:rsidP="004536A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963BE" w:rsidRPr="006963BE" w:rsidRDefault="004536A2" w:rsidP="004536A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963BE" w:rsidRPr="006963BE" w:rsidRDefault="004536A2" w:rsidP="004536A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6963BE" w:rsidRPr="006963BE" w:rsidRDefault="004536A2" w:rsidP="004536A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МАСЛЯНОГОРСКОЕ  МУНИЦИПАЛЬНОЕ ОБРАЗОВАНИЕ</w:t>
      </w:r>
    </w:p>
    <w:p w:rsidR="006963BE" w:rsidRPr="006963BE" w:rsidRDefault="006963BE" w:rsidP="004536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РЕШЕНИЕ</w:t>
      </w:r>
    </w:p>
    <w:p w:rsidR="006963BE" w:rsidRPr="006963BE" w:rsidRDefault="006963BE" w:rsidP="006963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3BE" w:rsidRPr="004536A2" w:rsidRDefault="002B4551" w:rsidP="00BD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36A2">
        <w:rPr>
          <w:rFonts w:ascii="Times New Roman" w:hAnsi="Times New Roman" w:cs="Times New Roman"/>
          <w:sz w:val="24"/>
          <w:szCs w:val="24"/>
        </w:rPr>
        <w:t>от «26» декабря 2018</w:t>
      </w:r>
      <w:r w:rsidR="006963BE" w:rsidRPr="004536A2">
        <w:rPr>
          <w:rFonts w:ascii="Times New Roman" w:hAnsi="Times New Roman" w:cs="Times New Roman"/>
          <w:sz w:val="24"/>
          <w:szCs w:val="24"/>
        </w:rPr>
        <w:t xml:space="preserve"> года                    №</w:t>
      </w:r>
      <w:r w:rsidRPr="004536A2">
        <w:rPr>
          <w:rFonts w:ascii="Times New Roman" w:hAnsi="Times New Roman" w:cs="Times New Roman"/>
          <w:sz w:val="24"/>
          <w:szCs w:val="24"/>
        </w:rPr>
        <w:t xml:space="preserve"> 42</w:t>
      </w:r>
      <w:r w:rsidR="006963BE" w:rsidRPr="004536A2">
        <w:rPr>
          <w:rFonts w:ascii="Times New Roman" w:hAnsi="Times New Roman" w:cs="Times New Roman"/>
          <w:sz w:val="24"/>
          <w:szCs w:val="24"/>
        </w:rPr>
        <w:t xml:space="preserve">                            с. Масляногорск</w:t>
      </w:r>
    </w:p>
    <w:p w:rsidR="006963BE" w:rsidRPr="004536A2" w:rsidRDefault="006963BE" w:rsidP="006963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6A2" w:rsidRDefault="004536A2" w:rsidP="006963BE">
      <w:pPr>
        <w:pStyle w:val="1"/>
        <w:jc w:val="left"/>
        <w:rPr>
          <w:i w:val="0"/>
          <w:sz w:val="24"/>
        </w:rPr>
      </w:pPr>
    </w:p>
    <w:p w:rsidR="006963BE" w:rsidRPr="00DB2029" w:rsidRDefault="006963BE" w:rsidP="006963BE">
      <w:pPr>
        <w:pStyle w:val="1"/>
        <w:jc w:val="left"/>
        <w:rPr>
          <w:i w:val="0"/>
          <w:sz w:val="24"/>
        </w:rPr>
      </w:pPr>
      <w:r w:rsidRPr="00DB2029">
        <w:rPr>
          <w:i w:val="0"/>
          <w:sz w:val="24"/>
        </w:rPr>
        <w:t>О согласовании перечня имущества, находящегося</w:t>
      </w:r>
    </w:p>
    <w:p w:rsidR="006963BE" w:rsidRPr="00DB2029" w:rsidRDefault="006963BE" w:rsidP="006963BE">
      <w:pPr>
        <w:pStyle w:val="1"/>
        <w:jc w:val="left"/>
        <w:rPr>
          <w:i w:val="0"/>
          <w:sz w:val="24"/>
        </w:rPr>
      </w:pPr>
      <w:r w:rsidRPr="00DB2029">
        <w:rPr>
          <w:i w:val="0"/>
          <w:sz w:val="24"/>
        </w:rPr>
        <w:t>в муниципальной собственности Зиминского</w:t>
      </w:r>
    </w:p>
    <w:p w:rsidR="006963BE" w:rsidRPr="00DB2029" w:rsidRDefault="006963BE" w:rsidP="0069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>районного муниципального образования, подлежащего</w:t>
      </w:r>
    </w:p>
    <w:p w:rsidR="006963BE" w:rsidRPr="00DB2029" w:rsidRDefault="006963BE" w:rsidP="0069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 xml:space="preserve">передаче в собственность Масляногорского </w:t>
      </w:r>
      <w:proofErr w:type="gramStart"/>
      <w:r w:rsidRPr="00DB20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963BE" w:rsidRPr="00DB2029" w:rsidRDefault="006963BE" w:rsidP="0069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963BE" w:rsidRPr="00DB2029" w:rsidRDefault="006963BE" w:rsidP="00696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3BE" w:rsidRPr="00DB2029" w:rsidRDefault="006963BE" w:rsidP="00696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 xml:space="preserve">В целях исполнения Федерального </w:t>
      </w:r>
      <w:hyperlink r:id="rId4" w:history="1">
        <w:r w:rsidRPr="00DB2029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DB2029">
        <w:rPr>
          <w:rFonts w:ascii="Times New Roman" w:hAnsi="Times New Roman" w:cs="Times New Roman"/>
          <w:sz w:val="24"/>
          <w:szCs w:val="24"/>
        </w:rPr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DB202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2029">
        <w:rPr>
          <w:rFonts w:ascii="Times New Roman" w:hAnsi="Times New Roman" w:cs="Times New Roman"/>
          <w:sz w:val="24"/>
          <w:szCs w:val="24"/>
        </w:rPr>
        <w:t xml:space="preserve"> Иркутской области от 16.05.2008г. № 14-оз "О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имущества", ст. ст. 6, </w:t>
      </w:r>
      <w:hyperlink r:id="rId6" w:history="1">
        <w:r w:rsidRPr="00DB2029">
          <w:rPr>
            <w:rStyle w:val="a3"/>
            <w:rFonts w:ascii="Times New Roman" w:hAnsi="Times New Roman" w:cs="Times New Roman"/>
            <w:sz w:val="24"/>
            <w:szCs w:val="24"/>
          </w:rPr>
          <w:t>30</w:t>
        </w:r>
      </w:hyperlink>
      <w:r w:rsidRPr="00DB2029">
        <w:rPr>
          <w:rFonts w:ascii="Times New Roman" w:hAnsi="Times New Roman" w:cs="Times New Roman"/>
          <w:sz w:val="24"/>
          <w:szCs w:val="24"/>
        </w:rPr>
        <w:t xml:space="preserve">, 47 Устава Масляногорского муниципального образования, </w:t>
      </w:r>
      <w:r w:rsidR="00DB2029" w:rsidRPr="00DB2029">
        <w:rPr>
          <w:rFonts w:ascii="Times New Roman" w:hAnsi="Times New Roman" w:cs="Times New Roman"/>
          <w:sz w:val="24"/>
          <w:szCs w:val="24"/>
        </w:rPr>
        <w:t>Дума Масляногорского  муниципального  образования</w:t>
      </w:r>
    </w:p>
    <w:p w:rsidR="006963BE" w:rsidRPr="00DB2029" w:rsidRDefault="006963BE" w:rsidP="00696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3BE" w:rsidRPr="00DB2029" w:rsidRDefault="004536A2" w:rsidP="00453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6963BE" w:rsidRPr="00DB2029">
        <w:rPr>
          <w:rFonts w:ascii="Times New Roman" w:hAnsi="Times New Roman" w:cs="Times New Roman"/>
          <w:sz w:val="24"/>
          <w:szCs w:val="24"/>
        </w:rPr>
        <w:t>А:</w:t>
      </w:r>
    </w:p>
    <w:p w:rsidR="006963BE" w:rsidRPr="00DB2029" w:rsidRDefault="006963BE" w:rsidP="00DB2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 xml:space="preserve">1. Согласовать </w:t>
      </w:r>
      <w:hyperlink w:anchor="Par36" w:history="1">
        <w:r w:rsidRPr="00DB20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2029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Масляногорского муниципального образования, установленный приложением</w:t>
      </w:r>
      <w:r w:rsidR="004F6C74">
        <w:rPr>
          <w:rFonts w:ascii="Times New Roman" w:hAnsi="Times New Roman" w:cs="Times New Roman"/>
          <w:sz w:val="24"/>
          <w:szCs w:val="24"/>
        </w:rPr>
        <w:t xml:space="preserve"> к настоящему решению Думы Масляногорского муниципального образования</w:t>
      </w:r>
      <w:r w:rsidRPr="00DB2029">
        <w:rPr>
          <w:rFonts w:ascii="Times New Roman" w:hAnsi="Times New Roman" w:cs="Times New Roman"/>
          <w:sz w:val="24"/>
          <w:szCs w:val="24"/>
        </w:rPr>
        <w:t>.</w:t>
      </w:r>
    </w:p>
    <w:p w:rsidR="006963BE" w:rsidRPr="00DB2029" w:rsidRDefault="006963BE" w:rsidP="00DB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 xml:space="preserve">         2</w:t>
      </w:r>
      <w:r w:rsidR="00DB2029" w:rsidRPr="00DB2029">
        <w:rPr>
          <w:rFonts w:ascii="Times New Roman" w:hAnsi="Times New Roman" w:cs="Times New Roman"/>
          <w:sz w:val="24"/>
          <w:szCs w:val="24"/>
        </w:rPr>
        <w:t>. О</w:t>
      </w:r>
      <w:r w:rsidRPr="00DB2029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в </w:t>
      </w:r>
      <w:r w:rsidR="00DB2029" w:rsidRPr="00DB2029">
        <w:rPr>
          <w:rFonts w:ascii="Times New Roman" w:hAnsi="Times New Roman" w:cs="Times New Roman"/>
          <w:sz w:val="24"/>
          <w:szCs w:val="24"/>
        </w:rPr>
        <w:t>печатном издании Масляногорского муниципального образования</w:t>
      </w:r>
      <w:r w:rsidR="004F6C74">
        <w:rPr>
          <w:rFonts w:ascii="Times New Roman" w:hAnsi="Times New Roman" w:cs="Times New Roman"/>
          <w:sz w:val="24"/>
          <w:szCs w:val="24"/>
        </w:rPr>
        <w:t xml:space="preserve"> «Моё с</w:t>
      </w:r>
      <w:r w:rsidR="00DB2029">
        <w:rPr>
          <w:rFonts w:ascii="Times New Roman" w:hAnsi="Times New Roman" w:cs="Times New Roman"/>
          <w:sz w:val="24"/>
          <w:szCs w:val="24"/>
        </w:rPr>
        <w:t>ело»</w:t>
      </w:r>
      <w:r w:rsidRPr="00DB20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DB2029">
        <w:rPr>
          <w:rFonts w:ascii="Times New Roman" w:hAnsi="Times New Roman" w:cs="Times New Roman"/>
          <w:sz w:val="24"/>
          <w:szCs w:val="24"/>
        </w:rPr>
        <w:t>и разместить на официальном сайте ад</w:t>
      </w:r>
      <w:r w:rsidR="002B4551">
        <w:rPr>
          <w:rFonts w:ascii="Times New Roman" w:hAnsi="Times New Roman" w:cs="Times New Roman"/>
          <w:sz w:val="24"/>
          <w:szCs w:val="24"/>
        </w:rPr>
        <w:t xml:space="preserve">министрации Масляногорского </w:t>
      </w:r>
      <w:r w:rsidRPr="00DB20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B45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4551">
        <w:rPr>
          <w:rFonts w:ascii="Times New Roman" w:hAnsi="Times New Roman" w:cs="Times New Roman"/>
          <w:sz w:val="24"/>
          <w:szCs w:val="24"/>
        </w:rPr>
        <w:t>.</w:t>
      </w:r>
      <w:r w:rsidR="0047571F">
        <w:rPr>
          <w:rFonts w:ascii="Times New Roman" w:hAnsi="Times New Roman" w:cs="Times New Roman"/>
          <w:sz w:val="24"/>
          <w:szCs w:val="24"/>
        </w:rPr>
        <w:t>масляногорское</w:t>
      </w:r>
      <w:proofErr w:type="gramStart"/>
      <w:r w:rsidRPr="00DB2029">
        <w:rPr>
          <w:rFonts w:ascii="Times New Roman" w:hAnsi="Times New Roman" w:cs="Times New Roman"/>
          <w:sz w:val="24"/>
          <w:szCs w:val="24"/>
        </w:rPr>
        <w:t>.</w:t>
      </w:r>
      <w:r w:rsidR="00475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71F">
        <w:rPr>
          <w:rFonts w:ascii="Times New Roman" w:hAnsi="Times New Roman" w:cs="Times New Roman"/>
          <w:sz w:val="24"/>
          <w:szCs w:val="24"/>
        </w:rPr>
        <w:t>ф</w:t>
      </w:r>
    </w:p>
    <w:p w:rsidR="006963BE" w:rsidRPr="00DB2029" w:rsidRDefault="004F6C74" w:rsidP="00DB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63BE" w:rsidRPr="00DB202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bookmarkEnd w:id="0"/>
      <w:bookmarkEnd w:id="1"/>
    </w:p>
    <w:p w:rsidR="006963BE" w:rsidRPr="00DB2029" w:rsidRDefault="006963BE" w:rsidP="00DB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29">
        <w:rPr>
          <w:rFonts w:ascii="Times New Roman" w:hAnsi="Times New Roman" w:cs="Times New Roman"/>
          <w:sz w:val="24"/>
          <w:szCs w:val="24"/>
        </w:rPr>
        <w:t xml:space="preserve">   </w:t>
      </w:r>
      <w:r w:rsidR="004F6C74">
        <w:rPr>
          <w:rFonts w:ascii="Times New Roman" w:hAnsi="Times New Roman" w:cs="Times New Roman"/>
          <w:sz w:val="24"/>
          <w:szCs w:val="24"/>
        </w:rPr>
        <w:t xml:space="preserve">     </w:t>
      </w:r>
      <w:r w:rsidRPr="00DB202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20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2029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F6C74">
        <w:rPr>
          <w:rFonts w:ascii="Times New Roman" w:hAnsi="Times New Roman" w:cs="Times New Roman"/>
          <w:sz w:val="24"/>
          <w:szCs w:val="24"/>
        </w:rPr>
        <w:t>ем настоящего решения  оставляю за собой.</w:t>
      </w:r>
    </w:p>
    <w:p w:rsidR="006963BE" w:rsidRPr="00DB2029" w:rsidRDefault="006963BE" w:rsidP="00696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A2" w:rsidRDefault="004536A2" w:rsidP="004F6C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536A2" w:rsidRDefault="004536A2" w:rsidP="004F6C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963BE" w:rsidRDefault="004F6C74" w:rsidP="004F6C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Глава Масляногорского </w:t>
      </w:r>
      <w:r w:rsidR="0047571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F6C74" w:rsidRDefault="004F6C74" w:rsidP="004F6C74">
      <w:pPr>
        <w:tabs>
          <w:tab w:val="left" w:pos="554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>
        <w:rPr>
          <w:rFonts w:ascii="Times New Roman" w:hAnsi="Times New Roman" w:cs="Times New Roman"/>
          <w:sz w:val="23"/>
          <w:szCs w:val="23"/>
        </w:rPr>
        <w:tab/>
        <w:t>Л.С. Кренделев</w:t>
      </w:r>
      <w:r w:rsidR="009B5B10">
        <w:rPr>
          <w:rFonts w:ascii="Times New Roman" w:hAnsi="Times New Roman" w:cs="Times New Roman"/>
          <w:sz w:val="23"/>
          <w:szCs w:val="23"/>
        </w:rPr>
        <w:t>а</w:t>
      </w:r>
    </w:p>
    <w:p w:rsidR="002E713C" w:rsidRDefault="004F6C74" w:rsidP="004F6C74">
      <w:pPr>
        <w:tabs>
          <w:tab w:val="left" w:pos="554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</w:t>
      </w:r>
    </w:p>
    <w:p w:rsidR="002E713C" w:rsidRDefault="002E713C" w:rsidP="004F6C74">
      <w:pPr>
        <w:tabs>
          <w:tab w:val="left" w:pos="554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2E713C" w:rsidRDefault="002E713C" w:rsidP="004F6C74">
      <w:pPr>
        <w:tabs>
          <w:tab w:val="left" w:pos="554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536A2" w:rsidRDefault="004536A2" w:rsidP="0047571F">
      <w:pPr>
        <w:pStyle w:val="a4"/>
        <w:jc w:val="right"/>
        <w:rPr>
          <w:rFonts w:ascii="Times New Roman" w:hAnsi="Times New Roman" w:cs="Times New Roman"/>
        </w:rPr>
      </w:pPr>
    </w:p>
    <w:p w:rsidR="004536A2" w:rsidRDefault="004536A2" w:rsidP="0047571F">
      <w:pPr>
        <w:pStyle w:val="a4"/>
        <w:jc w:val="right"/>
        <w:rPr>
          <w:rFonts w:ascii="Times New Roman" w:hAnsi="Times New Roman" w:cs="Times New Roman"/>
        </w:rPr>
      </w:pPr>
    </w:p>
    <w:p w:rsidR="004536A2" w:rsidRDefault="004536A2" w:rsidP="0047571F">
      <w:pPr>
        <w:pStyle w:val="a4"/>
        <w:jc w:val="right"/>
        <w:rPr>
          <w:rFonts w:ascii="Times New Roman" w:hAnsi="Times New Roman" w:cs="Times New Roman"/>
        </w:rPr>
      </w:pPr>
    </w:p>
    <w:p w:rsidR="004536A2" w:rsidRDefault="004536A2" w:rsidP="0047571F">
      <w:pPr>
        <w:pStyle w:val="a4"/>
        <w:jc w:val="right"/>
        <w:rPr>
          <w:rFonts w:ascii="Times New Roman" w:hAnsi="Times New Roman" w:cs="Times New Roman"/>
        </w:rPr>
      </w:pPr>
    </w:p>
    <w:p w:rsidR="004536A2" w:rsidRDefault="004536A2" w:rsidP="0047571F">
      <w:pPr>
        <w:pStyle w:val="a4"/>
        <w:jc w:val="right"/>
        <w:rPr>
          <w:rFonts w:ascii="Times New Roman" w:hAnsi="Times New Roman" w:cs="Times New Roman"/>
        </w:rPr>
      </w:pPr>
    </w:p>
    <w:p w:rsidR="0047571F" w:rsidRDefault="0047571F" w:rsidP="0047571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Думы</w:t>
      </w:r>
    </w:p>
    <w:p w:rsidR="0047571F" w:rsidRDefault="0047571F" w:rsidP="0047571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47571F" w:rsidRPr="002E6DF4" w:rsidRDefault="0047571F" w:rsidP="0047571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536A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декабря 2018 г. № </w:t>
      </w:r>
      <w:r w:rsidR="004536A2">
        <w:rPr>
          <w:rFonts w:ascii="Times New Roman" w:hAnsi="Times New Roman" w:cs="Times New Roman"/>
        </w:rPr>
        <w:t>42</w:t>
      </w:r>
    </w:p>
    <w:p w:rsidR="0047571F" w:rsidRDefault="0047571F" w:rsidP="004757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1F" w:rsidRPr="004536A2" w:rsidRDefault="0047571F" w:rsidP="00475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A2">
        <w:rPr>
          <w:rFonts w:ascii="Times New Roman" w:hAnsi="Times New Roman" w:cs="Times New Roman"/>
          <w:sz w:val="24"/>
          <w:szCs w:val="24"/>
        </w:rPr>
        <w:t>Перечень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Масляногорского муниципального образования</w:t>
      </w:r>
    </w:p>
    <w:tbl>
      <w:tblPr>
        <w:tblStyle w:val="a5"/>
        <w:tblpPr w:leftFromText="180" w:rightFromText="180" w:vertAnchor="text" w:horzAnchor="margin" w:tblpY="153"/>
        <w:tblW w:w="0" w:type="auto"/>
        <w:tblLayout w:type="fixed"/>
        <w:tblLook w:val="04A0"/>
      </w:tblPr>
      <w:tblGrid>
        <w:gridCol w:w="577"/>
        <w:gridCol w:w="3784"/>
        <w:gridCol w:w="2977"/>
        <w:gridCol w:w="2126"/>
      </w:tblGrid>
      <w:tr w:rsidR="0047571F" w:rsidRPr="0047571F" w:rsidTr="0047571F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47571F" w:rsidRPr="0047571F" w:rsidTr="0047571F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10) Сооружения коммунального хозяйства; наименование: водовод с разводящими узлами, водоколонками и пожарными гидрантами;  протяженность 526 м.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Зиминский район, с. Масляногорск, </w:t>
            </w:r>
            <w:proofErr w:type="spell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. Юбилейный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38:05:050402:387</w:t>
            </w:r>
          </w:p>
        </w:tc>
      </w:tr>
      <w:tr w:rsidR="0047571F" w:rsidRPr="0047571F" w:rsidTr="0047571F">
        <w:trPr>
          <w:trHeight w:val="16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объекты инженерно-технического обеспечения водоснабжения (водопроводные сооружения, водоводы, водопроводные сети, колодцы, пожарные гидранты); площадь: 38 кв.м.; категория земель: земли населённых пунктов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Зиминский район, с. Масляногорск, микрорайон Юбилейный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38:05:050402:386</w:t>
            </w:r>
          </w:p>
        </w:tc>
      </w:tr>
      <w:tr w:rsidR="0047571F" w:rsidRPr="0047571F" w:rsidTr="0047571F">
        <w:trPr>
          <w:trHeight w:val="70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10) Сооружения коммунального хозяйства; наименование: водовод с разводящими узлами, водоколонками и пожарными гидрантами;  протяженность 1819 м.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Зиминский район, с. Масляногорск, ул. Полевая, ул. Садовая, ул. Коммунаров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38:05:000000:675</w:t>
            </w:r>
          </w:p>
        </w:tc>
      </w:tr>
      <w:tr w:rsidR="0047571F" w:rsidRPr="0047571F" w:rsidTr="0047571F">
        <w:trPr>
          <w:trHeight w:val="272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объекты инженерно-технического обеспечения водоснабжения (водопроводные сооружения, водоводы, водопроводные сети, колодцы, пожарные гидранты); площадь: 326 кв.м.; категория земель: земли населённых пунктов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Зиминский район, с. Масляногорск, улица Полевая, улица Садовая, улица Коммунаров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71F" w:rsidRPr="0047571F" w:rsidRDefault="0047571F" w:rsidP="00475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F">
              <w:rPr>
                <w:rFonts w:ascii="Times New Roman" w:hAnsi="Times New Roman" w:cs="Times New Roman"/>
                <w:sz w:val="24"/>
                <w:szCs w:val="24"/>
              </w:rPr>
              <w:t>38:05:000000:669</w:t>
            </w:r>
          </w:p>
        </w:tc>
      </w:tr>
    </w:tbl>
    <w:p w:rsidR="0047571F" w:rsidRPr="0047571F" w:rsidRDefault="0047571F" w:rsidP="0047571F">
      <w:pPr>
        <w:jc w:val="center"/>
        <w:rPr>
          <w:rFonts w:ascii="Times New Roman" w:hAnsi="Times New Roman" w:cs="Times New Roman"/>
        </w:rPr>
      </w:pPr>
    </w:p>
    <w:p w:rsidR="0047571F" w:rsidRDefault="0047571F" w:rsidP="0047571F">
      <w:pPr>
        <w:jc w:val="center"/>
      </w:pPr>
    </w:p>
    <w:p w:rsidR="0047571F" w:rsidRDefault="0047571F" w:rsidP="0047571F">
      <w:pPr>
        <w:jc w:val="center"/>
      </w:pPr>
    </w:p>
    <w:p w:rsidR="0047571F" w:rsidRDefault="0047571F" w:rsidP="0047571F">
      <w:pPr>
        <w:jc w:val="center"/>
      </w:pPr>
    </w:p>
    <w:p w:rsidR="006963BE" w:rsidRPr="006963BE" w:rsidRDefault="006963BE" w:rsidP="006963BE">
      <w:pPr>
        <w:jc w:val="center"/>
        <w:rPr>
          <w:rFonts w:ascii="Times New Roman" w:hAnsi="Times New Roman" w:cs="Times New Roman"/>
        </w:rPr>
      </w:pPr>
    </w:p>
    <w:p w:rsidR="006963BE" w:rsidRDefault="006963BE" w:rsidP="006963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</w:p>
    <w:p w:rsidR="006963BE" w:rsidRDefault="006963BE" w:rsidP="006963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25" w:rsidRDefault="00294E25"/>
    <w:sectPr w:rsidR="00294E25" w:rsidSect="006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63BE"/>
    <w:rsid w:val="000E4671"/>
    <w:rsid w:val="001B6583"/>
    <w:rsid w:val="001E7DFF"/>
    <w:rsid w:val="00221275"/>
    <w:rsid w:val="00294E25"/>
    <w:rsid w:val="002B4551"/>
    <w:rsid w:val="002E713C"/>
    <w:rsid w:val="0042290C"/>
    <w:rsid w:val="004536A2"/>
    <w:rsid w:val="0047571F"/>
    <w:rsid w:val="004F6C74"/>
    <w:rsid w:val="00606DE7"/>
    <w:rsid w:val="00617F3D"/>
    <w:rsid w:val="006963BE"/>
    <w:rsid w:val="008121CA"/>
    <w:rsid w:val="00930B64"/>
    <w:rsid w:val="009B5B10"/>
    <w:rsid w:val="00A42967"/>
    <w:rsid w:val="00A5717A"/>
    <w:rsid w:val="00AA4DDB"/>
    <w:rsid w:val="00AA7B00"/>
    <w:rsid w:val="00B55269"/>
    <w:rsid w:val="00BD0AB7"/>
    <w:rsid w:val="00DB2029"/>
    <w:rsid w:val="00E428BC"/>
    <w:rsid w:val="00EF70D4"/>
    <w:rsid w:val="00EF79BF"/>
    <w:rsid w:val="00F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7"/>
  </w:style>
  <w:style w:type="paragraph" w:styleId="1">
    <w:name w:val="heading 1"/>
    <w:basedOn w:val="a"/>
    <w:next w:val="a"/>
    <w:link w:val="10"/>
    <w:qFormat/>
    <w:rsid w:val="006963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BE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ConsPlusNormal">
    <w:name w:val="ConsPlusNormal"/>
    <w:rsid w:val="006963B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6963BE"/>
    <w:rPr>
      <w:color w:val="0000FF" w:themeColor="hyperlink"/>
      <w:u w:val="single"/>
    </w:rPr>
  </w:style>
  <w:style w:type="paragraph" w:styleId="a4">
    <w:name w:val="No Spacing"/>
    <w:qFormat/>
    <w:rsid w:val="006963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963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626A2A216AD98ACAA5385D33AD62795FD233BC6F4A9476365D56764F49F58C6F789B665B67DE929291DK5v1A" TargetMode="External"/><Relationship Id="rId5" Type="http://schemas.openxmlformats.org/officeDocument/2006/relationships/hyperlink" Target="consultantplus://offline/ref=B976A1CFFD2766E0201B3FE3AA7D16A04C45EA92C46E88DCB79DF6F0B03CB28039B1B" TargetMode="External"/><Relationship Id="rId4" Type="http://schemas.openxmlformats.org/officeDocument/2006/relationships/hyperlink" Target="consultantplus://offline/ref=465EBA52B8B3EE9CC50D530E95E99860328EB36978D937FF8499009CXC6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23</cp:revision>
  <cp:lastPrinted>2018-12-29T01:23:00Z</cp:lastPrinted>
  <dcterms:created xsi:type="dcterms:W3CDTF">2015-02-11T07:54:00Z</dcterms:created>
  <dcterms:modified xsi:type="dcterms:W3CDTF">2018-12-29T02:05:00Z</dcterms:modified>
</cp:coreProperties>
</file>