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FE" w:rsidRPr="00DA3151" w:rsidRDefault="008E1DFE" w:rsidP="00AF7D82">
      <w:pPr>
        <w:jc w:val="center"/>
        <w:rPr>
          <w:iCs/>
          <w:sz w:val="28"/>
          <w:szCs w:val="28"/>
        </w:rPr>
      </w:pPr>
      <w:r w:rsidRPr="00DA3151">
        <w:rPr>
          <w:iCs/>
          <w:sz w:val="28"/>
          <w:szCs w:val="28"/>
        </w:rPr>
        <w:t>РОССИЙСКАЯ ФЕДЕРАЦИЯ</w:t>
      </w:r>
    </w:p>
    <w:p w:rsidR="008E1DFE" w:rsidRDefault="008E1DFE" w:rsidP="00161B34">
      <w:pPr>
        <w:jc w:val="center"/>
        <w:rPr>
          <w:iCs/>
          <w:sz w:val="28"/>
          <w:szCs w:val="28"/>
        </w:rPr>
      </w:pPr>
      <w:r w:rsidRPr="00DA3151">
        <w:rPr>
          <w:iCs/>
          <w:sz w:val="28"/>
          <w:szCs w:val="28"/>
        </w:rPr>
        <w:t>ИРКУТСКАЯ ОБЛАСТЬ</w:t>
      </w:r>
    </w:p>
    <w:p w:rsidR="00AF7D82" w:rsidRDefault="00AF7D82" w:rsidP="00161B34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ЗИМИНСКИЙ РАЙОН</w:t>
      </w:r>
    </w:p>
    <w:p w:rsidR="00AF7D82" w:rsidRDefault="00AF7D82" w:rsidP="00161B34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Масляногорское сельское  муниципальное образование</w:t>
      </w:r>
    </w:p>
    <w:p w:rsidR="00AF7D82" w:rsidRPr="00D4222A" w:rsidRDefault="00AF7D82" w:rsidP="00161B34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ДУМА</w:t>
      </w:r>
    </w:p>
    <w:p w:rsidR="00E76346" w:rsidRPr="00DA3151" w:rsidRDefault="00E76346" w:rsidP="00161B34">
      <w:pPr>
        <w:jc w:val="center"/>
        <w:rPr>
          <w:b/>
          <w:sz w:val="28"/>
          <w:szCs w:val="28"/>
        </w:rPr>
      </w:pPr>
    </w:p>
    <w:p w:rsidR="008E1DFE" w:rsidRPr="00DA3151" w:rsidRDefault="008E1DFE" w:rsidP="00161B34">
      <w:pPr>
        <w:pStyle w:val="2"/>
        <w:rPr>
          <w:b/>
          <w:i w:val="0"/>
          <w:sz w:val="28"/>
          <w:szCs w:val="28"/>
        </w:rPr>
      </w:pPr>
      <w:proofErr w:type="gramStart"/>
      <w:r w:rsidRPr="00DA3151">
        <w:rPr>
          <w:b/>
          <w:i w:val="0"/>
          <w:sz w:val="28"/>
          <w:szCs w:val="28"/>
        </w:rPr>
        <w:t>Р</w:t>
      </w:r>
      <w:proofErr w:type="gramEnd"/>
      <w:r w:rsidRPr="00DA3151">
        <w:rPr>
          <w:b/>
          <w:i w:val="0"/>
          <w:sz w:val="28"/>
          <w:szCs w:val="28"/>
        </w:rPr>
        <w:t xml:space="preserve"> Е Ш Е Н И Е</w:t>
      </w:r>
    </w:p>
    <w:p w:rsidR="008E1DFE" w:rsidRPr="00DA3151" w:rsidRDefault="008E1DFE" w:rsidP="008E1DFE">
      <w:pPr>
        <w:rPr>
          <w:sz w:val="28"/>
          <w:szCs w:val="28"/>
        </w:rPr>
      </w:pPr>
    </w:p>
    <w:p w:rsidR="008E1DFE" w:rsidRDefault="008E1DFE" w:rsidP="00267726">
      <w:pPr>
        <w:jc w:val="center"/>
      </w:pPr>
      <w:r w:rsidRPr="00745627">
        <w:t xml:space="preserve">от </w:t>
      </w:r>
      <w:r w:rsidR="00267726">
        <w:t>07.05.</w:t>
      </w:r>
      <w:r w:rsidR="00592FC9">
        <w:t xml:space="preserve"> </w:t>
      </w:r>
      <w:r>
        <w:t xml:space="preserve"> 201</w:t>
      </w:r>
      <w:r w:rsidR="00592FC9">
        <w:t>9</w:t>
      </w:r>
      <w:r>
        <w:t xml:space="preserve"> г.</w:t>
      </w:r>
      <w:r w:rsidRPr="00745627">
        <w:t xml:space="preserve"> </w:t>
      </w:r>
      <w:r w:rsidR="00592FC9">
        <w:t xml:space="preserve">  </w:t>
      </w:r>
      <w:r w:rsidRPr="00745627">
        <w:t xml:space="preserve">            </w:t>
      </w:r>
      <w:r w:rsidR="00267726">
        <w:t xml:space="preserve">             </w:t>
      </w:r>
      <w:r w:rsidRPr="00745627">
        <w:t xml:space="preserve">№   </w:t>
      </w:r>
      <w:r w:rsidR="00267726">
        <w:t>12</w:t>
      </w:r>
      <w:r w:rsidRPr="00745627">
        <w:t xml:space="preserve">              </w:t>
      </w:r>
      <w:r w:rsidR="00AF7D82">
        <w:t xml:space="preserve">                         с. Масляногорск</w:t>
      </w:r>
    </w:p>
    <w:p w:rsidR="00592FC9" w:rsidRDefault="00592FC9" w:rsidP="00267726">
      <w:pPr>
        <w:jc w:val="center"/>
      </w:pPr>
    </w:p>
    <w:p w:rsidR="008E1DFE" w:rsidRPr="00183D38" w:rsidRDefault="008E1DFE" w:rsidP="008E1DFE">
      <w:pPr>
        <w:jc w:val="both"/>
      </w:pPr>
    </w:p>
    <w:p w:rsidR="00592FC9" w:rsidRDefault="00592FC9" w:rsidP="003E7F80">
      <w:pPr>
        <w:pStyle w:val="1"/>
        <w:jc w:val="left"/>
        <w:rPr>
          <w:i w:val="0"/>
          <w:sz w:val="24"/>
        </w:rPr>
      </w:pPr>
    </w:p>
    <w:p w:rsidR="003E7F80" w:rsidRPr="003E7F80" w:rsidRDefault="003E7F80" w:rsidP="003E7F80">
      <w:pPr>
        <w:pStyle w:val="1"/>
        <w:jc w:val="left"/>
        <w:rPr>
          <w:i w:val="0"/>
          <w:sz w:val="24"/>
        </w:rPr>
      </w:pPr>
      <w:r w:rsidRPr="003E7F80">
        <w:rPr>
          <w:i w:val="0"/>
          <w:sz w:val="24"/>
        </w:rPr>
        <w:t>О согласовании перечня имущества, находящегося</w:t>
      </w:r>
    </w:p>
    <w:p w:rsidR="003E7F80" w:rsidRPr="003E7F80" w:rsidRDefault="003E7F80" w:rsidP="003E7F80">
      <w:pPr>
        <w:pStyle w:val="1"/>
        <w:jc w:val="left"/>
        <w:rPr>
          <w:i w:val="0"/>
          <w:sz w:val="24"/>
        </w:rPr>
      </w:pPr>
      <w:r w:rsidRPr="003E7F80">
        <w:rPr>
          <w:i w:val="0"/>
          <w:sz w:val="24"/>
        </w:rPr>
        <w:t>в муниципальной собственности Зиминского</w:t>
      </w:r>
    </w:p>
    <w:p w:rsidR="003E7F80" w:rsidRPr="003E7F80" w:rsidRDefault="003E7F80" w:rsidP="003E7F80">
      <w:r w:rsidRPr="003E7F80">
        <w:t>районного муниципального образования, подлежащего</w:t>
      </w:r>
    </w:p>
    <w:p w:rsidR="00E8118D" w:rsidRDefault="003E7F80" w:rsidP="003E7F80">
      <w:r w:rsidRPr="003E7F80">
        <w:t xml:space="preserve">передаче </w:t>
      </w:r>
      <w:r>
        <w:t>в</w:t>
      </w:r>
      <w:r w:rsidR="00E8118D">
        <w:t xml:space="preserve"> муниципальную</w:t>
      </w:r>
      <w:r>
        <w:t xml:space="preserve"> собственность </w:t>
      </w:r>
    </w:p>
    <w:p w:rsidR="003E7F80" w:rsidRPr="003E7F80" w:rsidRDefault="00592FC9" w:rsidP="003E7F80">
      <w:r>
        <w:t>Масляногорского сельского</w:t>
      </w:r>
      <w:r w:rsidR="003E7F80">
        <w:t xml:space="preserve"> муниципального</w:t>
      </w:r>
      <w:r w:rsidR="00E55B52">
        <w:t xml:space="preserve"> </w:t>
      </w:r>
      <w:r w:rsidR="003E7F80">
        <w:t>образования</w:t>
      </w:r>
    </w:p>
    <w:p w:rsidR="003E7F80" w:rsidRPr="003E7F80" w:rsidRDefault="003E7F80" w:rsidP="003E7F80"/>
    <w:p w:rsidR="00592FC9" w:rsidRDefault="00592FC9" w:rsidP="00E8118D">
      <w:pPr>
        <w:autoSpaceDE w:val="0"/>
        <w:autoSpaceDN w:val="0"/>
        <w:adjustRightInd w:val="0"/>
        <w:ind w:firstLine="567"/>
        <w:jc w:val="both"/>
      </w:pPr>
    </w:p>
    <w:p w:rsidR="00320576" w:rsidRPr="00E8118D" w:rsidRDefault="00320576" w:rsidP="00E8118D">
      <w:pPr>
        <w:autoSpaceDE w:val="0"/>
        <w:autoSpaceDN w:val="0"/>
        <w:adjustRightInd w:val="0"/>
        <w:ind w:firstLine="567"/>
        <w:jc w:val="both"/>
      </w:pPr>
      <w:proofErr w:type="gramStart"/>
      <w:r w:rsidRPr="00E8118D">
        <w:t xml:space="preserve">В целях исполнения Федерального </w:t>
      </w:r>
      <w:hyperlink r:id="rId5" w:history="1">
        <w:r w:rsidRPr="00E8118D">
          <w:rPr>
            <w:rStyle w:val="a3"/>
            <w:color w:val="auto"/>
            <w:u w:val="none"/>
          </w:rPr>
          <w:t>закона</w:t>
        </w:r>
      </w:hyperlink>
      <w:r w:rsidRPr="00E8118D">
        <w:t xml:space="preserve"> от 06.10.2003г. № 131-ФЗ "Об общих принципах организации местного самоуправления в Российской Федерации", руководствуясь </w:t>
      </w:r>
      <w:hyperlink r:id="rId6" w:history="1">
        <w:r w:rsidRPr="00E8118D">
          <w:rPr>
            <w:rStyle w:val="a3"/>
            <w:color w:val="auto"/>
            <w:u w:val="none"/>
          </w:rPr>
          <w:t>Законом</w:t>
        </w:r>
      </w:hyperlink>
      <w:r w:rsidRPr="00E8118D">
        <w:t xml:space="preserve"> Иркутской области от 16.05.2008г. № 14-оз "</w:t>
      </w:r>
      <w:r w:rsidR="00E8118D">
        <w:rPr>
          <w:rFonts w:eastAsiaTheme="minorHAnsi"/>
          <w:lang w:eastAsia="en-US"/>
        </w:rPr>
        <w:t>Об отдельных вопросах разграничения имущества, находящегося в муниципальной собственности, между муниципальными образованиями Иркутской области</w:t>
      </w:r>
      <w:r w:rsidRPr="00E8118D">
        <w:t xml:space="preserve">", ст. ст. 6, </w:t>
      </w:r>
      <w:hyperlink r:id="rId7" w:history="1">
        <w:r w:rsidRPr="00E8118D">
          <w:rPr>
            <w:rStyle w:val="a3"/>
            <w:color w:val="auto"/>
            <w:u w:val="none"/>
          </w:rPr>
          <w:t>30</w:t>
        </w:r>
      </w:hyperlink>
      <w:r w:rsidRPr="00E8118D">
        <w:t>,</w:t>
      </w:r>
      <w:r w:rsidR="0055204C">
        <w:t xml:space="preserve"> 47 Устава  Масляногорского </w:t>
      </w:r>
      <w:r w:rsidRPr="00E8118D">
        <w:t>муниципального образования, решением Думы Зиминского муниципального района о</w:t>
      </w:r>
      <w:r w:rsidR="0055204C">
        <w:t>т 24.09.2008г.  Дума Масляногорского  сельского</w:t>
      </w:r>
      <w:proofErr w:type="gramEnd"/>
      <w:r w:rsidR="0055204C">
        <w:t xml:space="preserve"> муниципального  образования;</w:t>
      </w:r>
    </w:p>
    <w:p w:rsidR="008E1DFE" w:rsidRPr="003E7F80" w:rsidRDefault="008E1DFE" w:rsidP="00E811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DFE" w:rsidRPr="003E7F80" w:rsidRDefault="008E1DFE" w:rsidP="00E8118D">
      <w:pPr>
        <w:ind w:firstLine="567"/>
        <w:jc w:val="center"/>
      </w:pPr>
      <w:proofErr w:type="gramStart"/>
      <w:r w:rsidRPr="003E7F80">
        <w:t>Р</w:t>
      </w:r>
      <w:proofErr w:type="gramEnd"/>
      <w:r w:rsidRPr="003E7F80">
        <w:t xml:space="preserve"> Е Ш И Л А:</w:t>
      </w:r>
    </w:p>
    <w:p w:rsidR="007733E4" w:rsidRPr="00592FC9" w:rsidRDefault="007733E4" w:rsidP="00E55B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F80">
        <w:rPr>
          <w:rFonts w:ascii="Times New Roman" w:hAnsi="Times New Roman" w:cs="Times New Roman"/>
          <w:sz w:val="24"/>
          <w:szCs w:val="24"/>
        </w:rPr>
        <w:t xml:space="preserve">1. </w:t>
      </w:r>
      <w:r w:rsidR="003E7F80" w:rsidRPr="00645FA0">
        <w:rPr>
          <w:rFonts w:ascii="Times New Roman" w:hAnsi="Times New Roman" w:cs="Times New Roman"/>
          <w:sz w:val="24"/>
          <w:szCs w:val="24"/>
        </w:rPr>
        <w:t xml:space="preserve">Согласовать </w:t>
      </w:r>
      <w:hyperlink w:anchor="Par36" w:history="1">
        <w:r w:rsidR="003E7F80" w:rsidRPr="00645F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3E7F80" w:rsidRPr="00645FA0">
        <w:rPr>
          <w:rFonts w:ascii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 Зиминского </w:t>
      </w:r>
      <w:r w:rsidR="003E7F80" w:rsidRPr="00592FC9">
        <w:rPr>
          <w:rFonts w:ascii="Times New Roman" w:hAnsi="Times New Roman" w:cs="Times New Roman"/>
          <w:sz w:val="24"/>
          <w:szCs w:val="24"/>
        </w:rPr>
        <w:t xml:space="preserve">районного муниципального образования, подлежащего передаче в муниципальную собственность </w:t>
      </w:r>
      <w:r w:rsidR="00592FC9" w:rsidRPr="00592FC9">
        <w:rPr>
          <w:rFonts w:ascii="Times New Roman" w:hAnsi="Times New Roman" w:cs="Times New Roman"/>
          <w:sz w:val="24"/>
          <w:szCs w:val="24"/>
        </w:rPr>
        <w:t>Масляногорского сельского</w:t>
      </w:r>
      <w:r w:rsidR="00E55B52" w:rsidRPr="00592FC9">
        <w:rPr>
          <w:rFonts w:ascii="Times New Roman" w:hAnsi="Times New Roman" w:cs="Times New Roman"/>
          <w:sz w:val="24"/>
          <w:szCs w:val="24"/>
        </w:rPr>
        <w:t xml:space="preserve"> </w:t>
      </w:r>
      <w:r w:rsidR="003E7F80" w:rsidRPr="00592FC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8118D" w:rsidRPr="00592FC9">
        <w:rPr>
          <w:rFonts w:ascii="Times New Roman" w:hAnsi="Times New Roman" w:cs="Times New Roman"/>
          <w:sz w:val="24"/>
          <w:szCs w:val="24"/>
        </w:rPr>
        <w:t>согласно при</w:t>
      </w:r>
      <w:r w:rsidR="000E03AB" w:rsidRPr="00592FC9">
        <w:rPr>
          <w:rFonts w:ascii="Times New Roman" w:hAnsi="Times New Roman" w:cs="Times New Roman"/>
          <w:sz w:val="24"/>
          <w:szCs w:val="24"/>
        </w:rPr>
        <w:t>л</w:t>
      </w:r>
      <w:r w:rsidR="00E8118D" w:rsidRPr="00592FC9">
        <w:rPr>
          <w:rFonts w:ascii="Times New Roman" w:hAnsi="Times New Roman" w:cs="Times New Roman"/>
          <w:sz w:val="24"/>
          <w:szCs w:val="24"/>
        </w:rPr>
        <w:t>ожению</w:t>
      </w:r>
      <w:r w:rsidR="003E7F80" w:rsidRPr="00592FC9">
        <w:rPr>
          <w:rFonts w:ascii="Times New Roman" w:hAnsi="Times New Roman" w:cs="Times New Roman"/>
          <w:sz w:val="24"/>
          <w:szCs w:val="24"/>
        </w:rPr>
        <w:t>.</w:t>
      </w:r>
    </w:p>
    <w:p w:rsidR="008E1DFE" w:rsidRPr="003E7F80" w:rsidRDefault="003E7F80" w:rsidP="00E55B52">
      <w:pPr>
        <w:ind w:firstLine="567"/>
        <w:jc w:val="both"/>
      </w:pPr>
      <w:r w:rsidRPr="00592FC9">
        <w:t>2</w:t>
      </w:r>
      <w:r w:rsidR="00AF7D82">
        <w:t>. О</w:t>
      </w:r>
      <w:r w:rsidR="008E1DFE" w:rsidRPr="003E7F80">
        <w:t xml:space="preserve">публиковать настоящее решение в </w:t>
      </w:r>
      <w:r w:rsidR="00AF7D82">
        <w:t>печатном издании «Моё село»</w:t>
      </w:r>
      <w:r w:rsidR="008E1DFE" w:rsidRPr="003E7F80">
        <w:t xml:space="preserve"> </w:t>
      </w:r>
      <w:bookmarkStart w:id="0" w:name="OLE_LINK1"/>
      <w:bookmarkStart w:id="1" w:name="OLE_LINK2"/>
      <w:r w:rsidR="008E1DFE" w:rsidRPr="003E7F80">
        <w:t>и разместить на офи</w:t>
      </w:r>
      <w:r w:rsidR="00AF7D82">
        <w:t>циальном сайте администрации Масляногорского сельского  муниципального образования</w:t>
      </w:r>
      <w:r w:rsidR="00267726">
        <w:t xml:space="preserve"> </w:t>
      </w:r>
      <w:hyperlink r:id="rId8" w:history="1">
        <w:r w:rsidR="00267726" w:rsidRPr="009E3333">
          <w:rPr>
            <w:rStyle w:val="a3"/>
            <w:spacing w:val="1"/>
          </w:rPr>
          <w:t>www.масляногорское.рф</w:t>
        </w:r>
      </w:hyperlink>
      <w:r w:rsidR="008E1DFE" w:rsidRPr="003E7F80">
        <w:t>.</w:t>
      </w:r>
    </w:p>
    <w:p w:rsidR="008E1DFE" w:rsidRPr="003E7F80" w:rsidRDefault="003E7F80" w:rsidP="00E55B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F80">
        <w:rPr>
          <w:rFonts w:ascii="Times New Roman" w:hAnsi="Times New Roman" w:cs="Times New Roman"/>
          <w:sz w:val="24"/>
          <w:szCs w:val="24"/>
        </w:rPr>
        <w:t>3</w:t>
      </w:r>
      <w:r w:rsidR="008E1DFE" w:rsidRPr="003E7F80">
        <w:rPr>
          <w:rFonts w:ascii="Times New Roman" w:hAnsi="Times New Roman" w:cs="Times New Roman"/>
          <w:sz w:val="24"/>
          <w:szCs w:val="24"/>
        </w:rPr>
        <w:t>. Настоящее решение вступает в силу с</w:t>
      </w:r>
      <w:r w:rsidR="00585CCA" w:rsidRPr="003E7F80">
        <w:rPr>
          <w:rFonts w:ascii="Times New Roman" w:hAnsi="Times New Roman" w:cs="Times New Roman"/>
          <w:sz w:val="24"/>
          <w:szCs w:val="24"/>
        </w:rPr>
        <w:t>о</w:t>
      </w:r>
      <w:r w:rsidR="00FB2AD7">
        <w:rPr>
          <w:rFonts w:ascii="Times New Roman" w:hAnsi="Times New Roman" w:cs="Times New Roman"/>
          <w:sz w:val="24"/>
          <w:szCs w:val="24"/>
        </w:rPr>
        <w:t xml:space="preserve"> </w:t>
      </w:r>
      <w:r w:rsidR="00585CCA" w:rsidRPr="003E7F80">
        <w:rPr>
          <w:rFonts w:ascii="Times New Roman" w:hAnsi="Times New Roman" w:cs="Times New Roman"/>
          <w:sz w:val="24"/>
          <w:szCs w:val="24"/>
        </w:rPr>
        <w:t>дня его</w:t>
      </w:r>
      <w:r w:rsidR="00FB2AD7">
        <w:rPr>
          <w:rFonts w:ascii="Times New Roman" w:hAnsi="Times New Roman" w:cs="Times New Roman"/>
          <w:sz w:val="24"/>
          <w:szCs w:val="24"/>
        </w:rPr>
        <w:t xml:space="preserve"> </w:t>
      </w:r>
      <w:r w:rsidR="00E8118D">
        <w:rPr>
          <w:rFonts w:ascii="Times New Roman" w:hAnsi="Times New Roman" w:cs="Times New Roman"/>
          <w:sz w:val="24"/>
          <w:szCs w:val="24"/>
        </w:rPr>
        <w:t>подписания</w:t>
      </w:r>
      <w:r w:rsidR="008E1DFE" w:rsidRPr="003E7F80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:rsidR="008E1DFE" w:rsidRPr="003E7F80" w:rsidRDefault="003E7F80" w:rsidP="00E55B52">
      <w:pPr>
        <w:ind w:firstLine="567"/>
        <w:jc w:val="both"/>
      </w:pPr>
      <w:r w:rsidRPr="003E7F80">
        <w:t>4</w:t>
      </w:r>
      <w:r w:rsidR="008E1DFE" w:rsidRPr="003E7F80">
        <w:t xml:space="preserve">. </w:t>
      </w:r>
      <w:proofErr w:type="gramStart"/>
      <w:r w:rsidR="008E1DFE" w:rsidRPr="003E7F80">
        <w:t>Контроль за</w:t>
      </w:r>
      <w:proofErr w:type="gramEnd"/>
      <w:r w:rsidR="008E1DFE" w:rsidRPr="003E7F80">
        <w:t xml:space="preserve"> исполнением настоящего</w:t>
      </w:r>
      <w:r w:rsidR="0055204C">
        <w:t xml:space="preserve"> решения возлагаю  на себя.</w:t>
      </w:r>
    </w:p>
    <w:p w:rsidR="008E1DFE" w:rsidRPr="003E7F80" w:rsidRDefault="008E1DFE" w:rsidP="008E1DFE">
      <w:pPr>
        <w:jc w:val="both"/>
      </w:pPr>
    </w:p>
    <w:p w:rsidR="0055204C" w:rsidRDefault="0055204C" w:rsidP="008E1DFE">
      <w:pPr>
        <w:jc w:val="both"/>
      </w:pPr>
    </w:p>
    <w:p w:rsidR="0055204C" w:rsidRDefault="0055204C" w:rsidP="008E1DFE">
      <w:pPr>
        <w:jc w:val="both"/>
      </w:pPr>
    </w:p>
    <w:p w:rsidR="0055204C" w:rsidRDefault="0055204C" w:rsidP="008E1DFE">
      <w:pPr>
        <w:jc w:val="both"/>
      </w:pPr>
    </w:p>
    <w:p w:rsidR="0055204C" w:rsidRPr="003E7F80" w:rsidRDefault="002C2D02" w:rsidP="0055204C">
      <w:pPr>
        <w:jc w:val="both"/>
      </w:pPr>
      <w:r>
        <w:t>Председатель Думы</w:t>
      </w:r>
      <w:r w:rsidR="00267726">
        <w:t>,</w:t>
      </w:r>
      <w:r w:rsidR="0055204C">
        <w:t xml:space="preserve">                                                                 </w:t>
      </w:r>
    </w:p>
    <w:p w:rsidR="00267726" w:rsidRDefault="00267726" w:rsidP="00267726">
      <w:pPr>
        <w:jc w:val="both"/>
      </w:pPr>
      <w:r>
        <w:t xml:space="preserve">глава Масляногорского </w:t>
      </w:r>
      <w:proofErr w:type="gramStart"/>
      <w:r>
        <w:t>сельского</w:t>
      </w:r>
      <w:proofErr w:type="gramEnd"/>
      <w:r>
        <w:t xml:space="preserve"> </w:t>
      </w:r>
    </w:p>
    <w:p w:rsidR="00267726" w:rsidRPr="003E7F80" w:rsidRDefault="00267726" w:rsidP="00267726">
      <w:pPr>
        <w:jc w:val="both"/>
      </w:pPr>
      <w:r>
        <w:t>муниципального образования,                                                     В.С. Москвитин</w:t>
      </w:r>
    </w:p>
    <w:p w:rsidR="006109C7" w:rsidRPr="00BD058E" w:rsidRDefault="006109C7" w:rsidP="008E1DFE">
      <w:pPr>
        <w:jc w:val="both"/>
        <w:rPr>
          <w:sz w:val="23"/>
          <w:szCs w:val="23"/>
        </w:rPr>
      </w:pPr>
    </w:p>
    <w:p w:rsidR="003E7F80" w:rsidRDefault="003E7F80" w:rsidP="008E1DFE">
      <w:pPr>
        <w:jc w:val="both"/>
        <w:rPr>
          <w:sz w:val="23"/>
          <w:szCs w:val="23"/>
        </w:rPr>
      </w:pPr>
    </w:p>
    <w:p w:rsidR="003E7F80" w:rsidRDefault="003E7F80" w:rsidP="008E1DFE">
      <w:pPr>
        <w:jc w:val="both"/>
        <w:rPr>
          <w:sz w:val="23"/>
          <w:szCs w:val="23"/>
        </w:rPr>
      </w:pPr>
    </w:p>
    <w:p w:rsidR="003E7F80" w:rsidRDefault="003E7F80" w:rsidP="008E1DFE">
      <w:pPr>
        <w:jc w:val="both"/>
        <w:rPr>
          <w:sz w:val="23"/>
          <w:szCs w:val="23"/>
        </w:rPr>
      </w:pPr>
    </w:p>
    <w:p w:rsidR="005D37AB" w:rsidRDefault="005D37AB" w:rsidP="008E1DFE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5D37AB" w:rsidRDefault="005D37AB" w:rsidP="008E1DFE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5D37AB" w:rsidRDefault="005D37AB" w:rsidP="008E1DFE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5D37AB" w:rsidRDefault="005D37AB" w:rsidP="008E1DFE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55204C" w:rsidRDefault="0055204C" w:rsidP="008E1DFE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55204C" w:rsidRDefault="0055204C" w:rsidP="008E1DFE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55204C" w:rsidRDefault="0055204C" w:rsidP="008E1DFE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55204C" w:rsidRDefault="0055204C" w:rsidP="008E1DFE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55204C" w:rsidRDefault="0055204C" w:rsidP="008E1DFE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55204C" w:rsidRDefault="0055204C" w:rsidP="008E1DFE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55204C" w:rsidRDefault="0055204C" w:rsidP="008E1DFE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7268A0" w:rsidRPr="005D37AB" w:rsidRDefault="008E1DFE" w:rsidP="008E1DFE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5D37AB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 w:rsidR="00AB142F" w:rsidRPr="005D37AB">
        <w:rPr>
          <w:rFonts w:ascii="Times New Roman" w:hAnsi="Times New Roman" w:cs="Times New Roman"/>
          <w:sz w:val="18"/>
          <w:szCs w:val="18"/>
        </w:rPr>
        <w:t xml:space="preserve"> </w:t>
      </w:r>
      <w:r w:rsidRPr="005D37AB">
        <w:rPr>
          <w:rFonts w:ascii="Times New Roman" w:hAnsi="Times New Roman" w:cs="Times New Roman"/>
          <w:sz w:val="18"/>
          <w:szCs w:val="18"/>
        </w:rPr>
        <w:t>к решению Думы</w:t>
      </w:r>
    </w:p>
    <w:p w:rsidR="008E1DFE" w:rsidRPr="005D37AB" w:rsidRDefault="00AF7D82" w:rsidP="008E1DFE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Масляногорского сельского муниципального образования</w:t>
      </w:r>
    </w:p>
    <w:p w:rsidR="008E1DFE" w:rsidRPr="005D37AB" w:rsidRDefault="008E1DFE" w:rsidP="008E1DFE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5D37AB">
        <w:rPr>
          <w:rFonts w:ascii="Times New Roman" w:hAnsi="Times New Roman" w:cs="Times New Roman"/>
          <w:sz w:val="18"/>
          <w:szCs w:val="18"/>
        </w:rPr>
        <w:t xml:space="preserve">от </w:t>
      </w:r>
      <w:r w:rsidR="00267726">
        <w:rPr>
          <w:rFonts w:ascii="Times New Roman" w:hAnsi="Times New Roman" w:cs="Times New Roman"/>
          <w:sz w:val="18"/>
          <w:szCs w:val="18"/>
        </w:rPr>
        <w:t>07.05.</w:t>
      </w:r>
      <w:r w:rsidRPr="005D37AB">
        <w:rPr>
          <w:rFonts w:ascii="Times New Roman" w:hAnsi="Times New Roman" w:cs="Times New Roman"/>
          <w:sz w:val="18"/>
          <w:szCs w:val="18"/>
        </w:rPr>
        <w:t xml:space="preserve"> 201</w:t>
      </w:r>
      <w:r w:rsidR="005D37AB" w:rsidRPr="005D37AB">
        <w:rPr>
          <w:rFonts w:ascii="Times New Roman" w:hAnsi="Times New Roman" w:cs="Times New Roman"/>
          <w:sz w:val="18"/>
          <w:szCs w:val="18"/>
        </w:rPr>
        <w:t>9</w:t>
      </w:r>
      <w:r w:rsidRPr="005D37AB">
        <w:rPr>
          <w:rFonts w:ascii="Times New Roman" w:hAnsi="Times New Roman" w:cs="Times New Roman"/>
          <w:sz w:val="18"/>
          <w:szCs w:val="18"/>
        </w:rPr>
        <w:t xml:space="preserve"> г. № </w:t>
      </w:r>
      <w:r w:rsidR="00267726">
        <w:rPr>
          <w:rFonts w:ascii="Times New Roman" w:hAnsi="Times New Roman" w:cs="Times New Roman"/>
          <w:sz w:val="18"/>
          <w:szCs w:val="18"/>
        </w:rPr>
        <w:t>12</w:t>
      </w:r>
    </w:p>
    <w:p w:rsidR="005D37AB" w:rsidRDefault="005D37AB" w:rsidP="00416135">
      <w:pPr>
        <w:jc w:val="center"/>
      </w:pPr>
      <w:bookmarkStart w:id="2" w:name="Par37"/>
      <w:bookmarkEnd w:id="2"/>
    </w:p>
    <w:p w:rsidR="00667F7D" w:rsidRDefault="00667F7D" w:rsidP="00416135">
      <w:pPr>
        <w:jc w:val="center"/>
      </w:pPr>
    </w:p>
    <w:p w:rsidR="00416135" w:rsidRDefault="00416135" w:rsidP="00416135">
      <w:pPr>
        <w:jc w:val="center"/>
      </w:pPr>
      <w:r w:rsidRPr="00E17679">
        <w:t>Перечень имущества, находящегося в муниципальной собственности Зиминского районного муниципального образования</w:t>
      </w:r>
      <w:r w:rsidR="00AB142F">
        <w:t>,</w:t>
      </w:r>
      <w:r w:rsidRPr="00E17679">
        <w:t xml:space="preserve"> подлежащего передаче в муниципальную собственность </w:t>
      </w:r>
      <w:r w:rsidR="005D37AB">
        <w:t xml:space="preserve">Масляногорского сельского </w:t>
      </w:r>
      <w:r w:rsidRPr="00E17679">
        <w:t xml:space="preserve"> муниципального образования</w:t>
      </w:r>
    </w:p>
    <w:p w:rsidR="00667F7D" w:rsidRPr="005D37AB" w:rsidRDefault="00667F7D" w:rsidP="00416135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77"/>
        <w:gridCol w:w="4351"/>
        <w:gridCol w:w="3402"/>
        <w:gridCol w:w="1984"/>
      </w:tblGrid>
      <w:tr w:rsidR="00416135" w:rsidRPr="005D37AB" w:rsidTr="005D37AB">
        <w:tc>
          <w:tcPr>
            <w:tcW w:w="577" w:type="dxa"/>
          </w:tcPr>
          <w:p w:rsidR="00416135" w:rsidRPr="004F79D4" w:rsidRDefault="00416135" w:rsidP="009768AB">
            <w:pPr>
              <w:jc w:val="both"/>
            </w:pPr>
            <w:bookmarkStart w:id="3" w:name="_GoBack"/>
            <w:bookmarkEnd w:id="3"/>
            <w:r w:rsidRPr="004F79D4">
              <w:t xml:space="preserve">№ </w:t>
            </w:r>
            <w:proofErr w:type="spellStart"/>
            <w:proofErr w:type="gramStart"/>
            <w:r w:rsidRPr="004F79D4">
              <w:t>п</w:t>
            </w:r>
            <w:proofErr w:type="spellEnd"/>
            <w:proofErr w:type="gramEnd"/>
            <w:r w:rsidRPr="004F79D4">
              <w:t>/</w:t>
            </w:r>
            <w:proofErr w:type="spellStart"/>
            <w:r w:rsidRPr="004F79D4">
              <w:t>п</w:t>
            </w:r>
            <w:proofErr w:type="spellEnd"/>
          </w:p>
        </w:tc>
        <w:tc>
          <w:tcPr>
            <w:tcW w:w="4351" w:type="dxa"/>
          </w:tcPr>
          <w:p w:rsidR="00416135" w:rsidRPr="004F79D4" w:rsidRDefault="00416135" w:rsidP="009768AB">
            <w:pPr>
              <w:jc w:val="both"/>
            </w:pPr>
            <w:r w:rsidRPr="004F79D4">
              <w:t>Наименование</w:t>
            </w:r>
          </w:p>
        </w:tc>
        <w:tc>
          <w:tcPr>
            <w:tcW w:w="3402" w:type="dxa"/>
          </w:tcPr>
          <w:p w:rsidR="00416135" w:rsidRPr="004F79D4" w:rsidRDefault="00416135" w:rsidP="009768AB">
            <w:pPr>
              <w:jc w:val="both"/>
            </w:pPr>
            <w:r w:rsidRPr="004F79D4">
              <w:t>Адрес</w:t>
            </w:r>
          </w:p>
        </w:tc>
        <w:tc>
          <w:tcPr>
            <w:tcW w:w="1984" w:type="dxa"/>
          </w:tcPr>
          <w:p w:rsidR="00416135" w:rsidRPr="004F79D4" w:rsidRDefault="00416135" w:rsidP="009768AB">
            <w:pPr>
              <w:jc w:val="both"/>
            </w:pPr>
            <w:r w:rsidRPr="004F79D4">
              <w:t>Кадастровый (или условный) номер</w:t>
            </w:r>
          </w:p>
        </w:tc>
      </w:tr>
      <w:tr w:rsidR="00CB2B7E" w:rsidRPr="005D37AB" w:rsidTr="005D37AB">
        <w:tc>
          <w:tcPr>
            <w:tcW w:w="577" w:type="dxa"/>
          </w:tcPr>
          <w:p w:rsidR="00CB2B7E" w:rsidRPr="004F79D4" w:rsidRDefault="00CB2B7E" w:rsidP="00612470">
            <w:pPr>
              <w:jc w:val="both"/>
              <w:rPr>
                <w:lang w:eastAsia="en-US"/>
              </w:rPr>
            </w:pPr>
            <w:r w:rsidRPr="004F79D4">
              <w:rPr>
                <w:lang w:eastAsia="en-US"/>
              </w:rPr>
              <w:t>1</w:t>
            </w:r>
          </w:p>
        </w:tc>
        <w:tc>
          <w:tcPr>
            <w:tcW w:w="4351" w:type="dxa"/>
          </w:tcPr>
          <w:p w:rsidR="00CB2B7E" w:rsidRPr="004F79D4" w:rsidRDefault="00CB2B7E" w:rsidP="006124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>Здание</w:t>
            </w:r>
          </w:p>
          <w:p w:rsidR="00CB2B7E" w:rsidRPr="004F79D4" w:rsidRDefault="00CB2B7E" w:rsidP="006124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>Назначение: нежилое здание, наименование: здание,  площадь 102,1 кв.м., количество этажей 1, в том числе подземных 0</w:t>
            </w:r>
          </w:p>
        </w:tc>
        <w:tc>
          <w:tcPr>
            <w:tcW w:w="3402" w:type="dxa"/>
          </w:tcPr>
          <w:p w:rsidR="00CB2B7E" w:rsidRPr="004F79D4" w:rsidRDefault="00CB2B7E" w:rsidP="006124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 xml:space="preserve">Иркутская область, Зиминский район, с. Новолетники, ул. Центральная, </w:t>
            </w:r>
            <w:proofErr w:type="spellStart"/>
            <w:r w:rsidRPr="004F79D4">
              <w:rPr>
                <w:rFonts w:eastAsiaTheme="minorHAnsi"/>
                <w:lang w:eastAsia="en-US"/>
              </w:rPr>
              <w:t>зд</w:t>
            </w:r>
            <w:proofErr w:type="spellEnd"/>
            <w:r w:rsidRPr="004F79D4">
              <w:rPr>
                <w:rFonts w:eastAsiaTheme="minorHAnsi"/>
                <w:lang w:eastAsia="en-US"/>
              </w:rPr>
              <w:t>. 54</w:t>
            </w:r>
          </w:p>
        </w:tc>
        <w:tc>
          <w:tcPr>
            <w:tcW w:w="1984" w:type="dxa"/>
          </w:tcPr>
          <w:p w:rsidR="00CB2B7E" w:rsidRPr="004F79D4" w:rsidRDefault="00CB2B7E" w:rsidP="006124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>38:05:060301:575</w:t>
            </w:r>
          </w:p>
        </w:tc>
      </w:tr>
      <w:tr w:rsidR="00CB2B7E" w:rsidRPr="005D37AB" w:rsidTr="005D37AB">
        <w:tc>
          <w:tcPr>
            <w:tcW w:w="577" w:type="dxa"/>
          </w:tcPr>
          <w:p w:rsidR="00CB2B7E" w:rsidRPr="004F79D4" w:rsidRDefault="00CB2B7E" w:rsidP="00612470">
            <w:pPr>
              <w:jc w:val="both"/>
              <w:rPr>
                <w:lang w:eastAsia="en-US"/>
              </w:rPr>
            </w:pPr>
            <w:r w:rsidRPr="004F79D4">
              <w:rPr>
                <w:lang w:eastAsia="en-US"/>
              </w:rPr>
              <w:t>2</w:t>
            </w:r>
          </w:p>
        </w:tc>
        <w:tc>
          <w:tcPr>
            <w:tcW w:w="4351" w:type="dxa"/>
          </w:tcPr>
          <w:p w:rsidR="00CB2B7E" w:rsidRPr="004F79D4" w:rsidRDefault="00CB2B7E" w:rsidP="006124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lang w:eastAsia="en-US"/>
              </w:rPr>
              <w:t>Земельный участок</w:t>
            </w:r>
          </w:p>
          <w:p w:rsidR="00CB2B7E" w:rsidRPr="004F79D4" w:rsidRDefault="00CB2B7E" w:rsidP="006124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lang w:eastAsia="en-US"/>
              </w:rPr>
              <w:t>Вид разрешенного использования: культурное развитие, площадь: 710 кв.м., категория земель: земли населенных пунктов</w:t>
            </w:r>
          </w:p>
        </w:tc>
        <w:tc>
          <w:tcPr>
            <w:tcW w:w="3402" w:type="dxa"/>
          </w:tcPr>
          <w:p w:rsidR="00CB2B7E" w:rsidRPr="004F79D4" w:rsidRDefault="00CB2B7E" w:rsidP="006124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>Российская Федерация, Иркутская область, Зиминский район, с. Новолетники, ул. Центральная,  участок № 54</w:t>
            </w:r>
          </w:p>
        </w:tc>
        <w:tc>
          <w:tcPr>
            <w:tcW w:w="1984" w:type="dxa"/>
          </w:tcPr>
          <w:p w:rsidR="00CB2B7E" w:rsidRPr="004F79D4" w:rsidRDefault="00CB2B7E" w:rsidP="006124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lang w:eastAsia="en-US"/>
              </w:rPr>
              <w:t>38:05:060301:465</w:t>
            </w:r>
          </w:p>
        </w:tc>
      </w:tr>
      <w:tr w:rsidR="00CB2B7E" w:rsidRPr="005D37AB" w:rsidTr="005D37AB">
        <w:tc>
          <w:tcPr>
            <w:tcW w:w="577" w:type="dxa"/>
          </w:tcPr>
          <w:p w:rsidR="00CB2B7E" w:rsidRPr="004F79D4" w:rsidRDefault="00CB2B7E" w:rsidP="00612470">
            <w:pPr>
              <w:jc w:val="both"/>
              <w:rPr>
                <w:lang w:eastAsia="en-US"/>
              </w:rPr>
            </w:pPr>
            <w:r w:rsidRPr="004F79D4">
              <w:rPr>
                <w:lang w:eastAsia="en-US"/>
              </w:rPr>
              <w:t>3</w:t>
            </w:r>
          </w:p>
        </w:tc>
        <w:tc>
          <w:tcPr>
            <w:tcW w:w="4351" w:type="dxa"/>
          </w:tcPr>
          <w:p w:rsidR="00CB2B7E" w:rsidRPr="004F79D4" w:rsidRDefault="00CB2B7E" w:rsidP="006124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>Здание</w:t>
            </w:r>
          </w:p>
          <w:p w:rsidR="00CB2B7E" w:rsidRPr="004F79D4" w:rsidRDefault="00CB2B7E" w:rsidP="006124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>Назначение: нежилое здание, наименование: здание,  площадь 101,5 кв.м., количество этажей 1, в том числе подземных 0</w:t>
            </w:r>
          </w:p>
        </w:tc>
        <w:tc>
          <w:tcPr>
            <w:tcW w:w="3402" w:type="dxa"/>
          </w:tcPr>
          <w:p w:rsidR="00CB2B7E" w:rsidRPr="004F79D4" w:rsidRDefault="00CB2B7E" w:rsidP="006124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 xml:space="preserve">Российская Федерация, Иркутская область, Зиминский район, с. Новолетники, ул. Центральная, </w:t>
            </w:r>
            <w:proofErr w:type="spellStart"/>
            <w:r w:rsidRPr="004F79D4">
              <w:rPr>
                <w:rFonts w:eastAsiaTheme="minorHAnsi"/>
                <w:lang w:eastAsia="en-US"/>
              </w:rPr>
              <w:t>зд</w:t>
            </w:r>
            <w:proofErr w:type="spellEnd"/>
            <w:r w:rsidRPr="004F79D4">
              <w:rPr>
                <w:rFonts w:eastAsiaTheme="minorHAnsi"/>
                <w:lang w:eastAsia="en-US"/>
              </w:rPr>
              <w:t>. 58</w:t>
            </w:r>
          </w:p>
        </w:tc>
        <w:tc>
          <w:tcPr>
            <w:tcW w:w="1984" w:type="dxa"/>
          </w:tcPr>
          <w:p w:rsidR="00CB2B7E" w:rsidRPr="004F79D4" w:rsidRDefault="00CB2B7E" w:rsidP="006124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>38:05:060301:574</w:t>
            </w:r>
          </w:p>
        </w:tc>
      </w:tr>
      <w:tr w:rsidR="00CB2B7E" w:rsidRPr="005D37AB" w:rsidTr="005D37AB">
        <w:tc>
          <w:tcPr>
            <w:tcW w:w="577" w:type="dxa"/>
          </w:tcPr>
          <w:p w:rsidR="00CB2B7E" w:rsidRPr="004F79D4" w:rsidRDefault="00CB2B7E" w:rsidP="00612470">
            <w:pPr>
              <w:jc w:val="both"/>
              <w:rPr>
                <w:lang w:eastAsia="en-US"/>
              </w:rPr>
            </w:pPr>
            <w:r w:rsidRPr="004F79D4">
              <w:rPr>
                <w:lang w:eastAsia="en-US"/>
              </w:rPr>
              <w:t>4</w:t>
            </w:r>
          </w:p>
        </w:tc>
        <w:tc>
          <w:tcPr>
            <w:tcW w:w="4351" w:type="dxa"/>
          </w:tcPr>
          <w:p w:rsidR="00CB2B7E" w:rsidRPr="004F79D4" w:rsidRDefault="00CB2B7E" w:rsidP="006124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lang w:eastAsia="en-US"/>
              </w:rPr>
              <w:t>Земельный участок</w:t>
            </w:r>
          </w:p>
          <w:p w:rsidR="00CB2B7E" w:rsidRPr="004F79D4" w:rsidRDefault="00CB2B7E" w:rsidP="006124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lang w:eastAsia="en-US"/>
              </w:rPr>
              <w:t>Вид разрешенного использования: культурное развитие, площадь: 730 кв.м., категория земель: земли населенных пунктов</w:t>
            </w:r>
          </w:p>
        </w:tc>
        <w:tc>
          <w:tcPr>
            <w:tcW w:w="3402" w:type="dxa"/>
          </w:tcPr>
          <w:p w:rsidR="00CB2B7E" w:rsidRPr="004F79D4" w:rsidRDefault="00CB2B7E" w:rsidP="006124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>Российская Федерация, Иркутская область, Зиминский район, с. Новолетники, ул. Центральная,  участок № 58</w:t>
            </w:r>
          </w:p>
        </w:tc>
        <w:tc>
          <w:tcPr>
            <w:tcW w:w="1984" w:type="dxa"/>
          </w:tcPr>
          <w:p w:rsidR="00CB2B7E" w:rsidRPr="004F79D4" w:rsidRDefault="00CB2B7E" w:rsidP="006124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lang w:eastAsia="en-US"/>
              </w:rPr>
              <w:t>38:05:060301:464</w:t>
            </w:r>
          </w:p>
        </w:tc>
      </w:tr>
      <w:tr w:rsidR="00F10D3A" w:rsidRPr="005D37AB" w:rsidTr="005D37AB">
        <w:tc>
          <w:tcPr>
            <w:tcW w:w="577" w:type="dxa"/>
          </w:tcPr>
          <w:p w:rsidR="00F10D3A" w:rsidRPr="004F79D4" w:rsidRDefault="00F10D3A" w:rsidP="00751DF4">
            <w:pPr>
              <w:jc w:val="both"/>
              <w:rPr>
                <w:lang w:eastAsia="en-US"/>
              </w:rPr>
            </w:pPr>
            <w:r w:rsidRPr="004F79D4">
              <w:rPr>
                <w:lang w:eastAsia="en-US"/>
              </w:rPr>
              <w:t>5</w:t>
            </w:r>
          </w:p>
        </w:tc>
        <w:tc>
          <w:tcPr>
            <w:tcW w:w="4351" w:type="dxa"/>
          </w:tcPr>
          <w:p w:rsidR="00F10D3A" w:rsidRPr="004F79D4" w:rsidRDefault="00F10D3A" w:rsidP="00751D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>Помещение</w:t>
            </w:r>
          </w:p>
          <w:p w:rsidR="00F10D3A" w:rsidRPr="004F79D4" w:rsidRDefault="00F10D3A" w:rsidP="00751D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>Назначение: нежилое помещение, наименование: помещение,  площадь 175,9 кв.м., количество этажей 1, в том числе подземных 0</w:t>
            </w:r>
          </w:p>
        </w:tc>
        <w:tc>
          <w:tcPr>
            <w:tcW w:w="3402" w:type="dxa"/>
          </w:tcPr>
          <w:p w:rsidR="00F10D3A" w:rsidRPr="004F79D4" w:rsidRDefault="00F10D3A" w:rsidP="00751D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 xml:space="preserve">Российская Федерация, Иркутская область, Зиминский район, пос. Успенский-3й, ул. Центральная, </w:t>
            </w:r>
            <w:proofErr w:type="spellStart"/>
            <w:r w:rsidRPr="004F79D4">
              <w:rPr>
                <w:rFonts w:eastAsiaTheme="minorHAnsi"/>
                <w:lang w:eastAsia="en-US"/>
              </w:rPr>
              <w:t>зд</w:t>
            </w:r>
            <w:proofErr w:type="spellEnd"/>
            <w:r w:rsidRPr="004F79D4">
              <w:rPr>
                <w:rFonts w:eastAsiaTheme="minorHAnsi"/>
                <w:lang w:eastAsia="en-US"/>
              </w:rPr>
              <w:t xml:space="preserve">. 29, </w:t>
            </w:r>
            <w:proofErr w:type="spellStart"/>
            <w:r w:rsidRPr="004F79D4">
              <w:rPr>
                <w:rFonts w:eastAsiaTheme="minorHAnsi"/>
                <w:lang w:eastAsia="en-US"/>
              </w:rPr>
              <w:t>пом</w:t>
            </w:r>
            <w:proofErr w:type="spellEnd"/>
            <w:r w:rsidRPr="004F79D4">
              <w:rPr>
                <w:rFonts w:eastAsiaTheme="minorHAnsi"/>
                <w:lang w:eastAsia="en-US"/>
              </w:rPr>
              <w:t>. 2</w:t>
            </w:r>
          </w:p>
        </w:tc>
        <w:tc>
          <w:tcPr>
            <w:tcW w:w="1984" w:type="dxa"/>
          </w:tcPr>
          <w:p w:rsidR="00F10D3A" w:rsidRPr="004F79D4" w:rsidRDefault="00F10D3A" w:rsidP="00751D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>38:05:060201:275</w:t>
            </w:r>
          </w:p>
        </w:tc>
      </w:tr>
      <w:tr w:rsidR="00F10D3A" w:rsidRPr="005D37AB" w:rsidTr="005D37AB">
        <w:tc>
          <w:tcPr>
            <w:tcW w:w="577" w:type="dxa"/>
          </w:tcPr>
          <w:p w:rsidR="00F10D3A" w:rsidRPr="004F79D4" w:rsidRDefault="00F10D3A" w:rsidP="00751DF4">
            <w:pPr>
              <w:jc w:val="both"/>
              <w:rPr>
                <w:lang w:eastAsia="en-US"/>
              </w:rPr>
            </w:pPr>
            <w:r w:rsidRPr="004F79D4">
              <w:rPr>
                <w:lang w:eastAsia="en-US"/>
              </w:rPr>
              <w:t>6</w:t>
            </w:r>
          </w:p>
        </w:tc>
        <w:tc>
          <w:tcPr>
            <w:tcW w:w="4351" w:type="dxa"/>
          </w:tcPr>
          <w:p w:rsidR="00F10D3A" w:rsidRPr="004F79D4" w:rsidRDefault="00F10D3A" w:rsidP="00751D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lang w:eastAsia="en-US"/>
              </w:rPr>
              <w:t>Земельный участок</w:t>
            </w:r>
          </w:p>
          <w:p w:rsidR="00F10D3A" w:rsidRPr="004F79D4" w:rsidRDefault="00F10D3A" w:rsidP="00751D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lang w:eastAsia="en-US"/>
              </w:rPr>
              <w:t>Вид разрешенного использования: культурное развитие, площадь: 474 кв.м., категория земель: земли населенных пунктов</w:t>
            </w:r>
          </w:p>
        </w:tc>
        <w:tc>
          <w:tcPr>
            <w:tcW w:w="3402" w:type="dxa"/>
          </w:tcPr>
          <w:p w:rsidR="00F10D3A" w:rsidRPr="004F79D4" w:rsidRDefault="00F10D3A" w:rsidP="00751D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>Российская Федерация, Иркутская область, Зиминский район, пос. Успенский-3й, ул. Центральная,  участок № 29-2</w:t>
            </w:r>
          </w:p>
        </w:tc>
        <w:tc>
          <w:tcPr>
            <w:tcW w:w="1984" w:type="dxa"/>
          </w:tcPr>
          <w:p w:rsidR="00F10D3A" w:rsidRPr="004F79D4" w:rsidRDefault="00F10D3A" w:rsidP="00751D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lang w:eastAsia="en-US"/>
              </w:rPr>
              <w:t>38:05:060201:164</w:t>
            </w:r>
          </w:p>
        </w:tc>
      </w:tr>
      <w:tr w:rsidR="005D37AB" w:rsidRPr="005D37AB" w:rsidTr="005D37AB">
        <w:tc>
          <w:tcPr>
            <w:tcW w:w="577" w:type="dxa"/>
          </w:tcPr>
          <w:p w:rsidR="005D37AB" w:rsidRPr="004F79D4" w:rsidRDefault="005D37AB" w:rsidP="00B67BFD">
            <w:pPr>
              <w:jc w:val="both"/>
              <w:rPr>
                <w:lang w:eastAsia="en-US"/>
              </w:rPr>
            </w:pPr>
            <w:r w:rsidRPr="004F79D4">
              <w:rPr>
                <w:lang w:eastAsia="en-US"/>
              </w:rPr>
              <w:t>7</w:t>
            </w:r>
          </w:p>
        </w:tc>
        <w:tc>
          <w:tcPr>
            <w:tcW w:w="4351" w:type="dxa"/>
          </w:tcPr>
          <w:p w:rsidR="005D37AB" w:rsidRPr="004F79D4" w:rsidRDefault="005D37AB" w:rsidP="00B67B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>Сооружение</w:t>
            </w:r>
          </w:p>
          <w:p w:rsidR="005D37AB" w:rsidRPr="004F79D4" w:rsidRDefault="005D37AB" w:rsidP="00B67BFD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4F79D4">
              <w:rPr>
                <w:rFonts w:eastAsiaTheme="minorHAnsi"/>
                <w:lang w:eastAsia="en-US"/>
              </w:rPr>
              <w:t>Назначение: 10) Сооружения коммунального хозяйства</w:t>
            </w:r>
            <w:r w:rsidRPr="004F79D4">
              <w:t>;</w:t>
            </w:r>
            <w:r w:rsidRPr="004F79D4">
              <w:rPr>
                <w:rFonts w:eastAsiaTheme="minorHAnsi"/>
                <w:lang w:eastAsia="en-US"/>
              </w:rPr>
              <w:t xml:space="preserve"> наименование: водовод с разводящими узлами, водоколонками и пожарными гидрантами;  протяженность 526 м. </w:t>
            </w:r>
            <w:proofErr w:type="gramEnd"/>
          </w:p>
        </w:tc>
        <w:tc>
          <w:tcPr>
            <w:tcW w:w="3402" w:type="dxa"/>
          </w:tcPr>
          <w:p w:rsidR="005D37AB" w:rsidRPr="004F79D4" w:rsidRDefault="005D37AB" w:rsidP="00B67BF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t xml:space="preserve">РФ, Иркутская область, Зиминский район, с. Масляногорск, </w:t>
            </w:r>
            <w:proofErr w:type="spellStart"/>
            <w:r w:rsidRPr="004F79D4">
              <w:t>мкр</w:t>
            </w:r>
            <w:proofErr w:type="spellEnd"/>
            <w:r w:rsidRPr="004F79D4">
              <w:t>. Юбилейный</w:t>
            </w:r>
          </w:p>
        </w:tc>
        <w:tc>
          <w:tcPr>
            <w:tcW w:w="1984" w:type="dxa"/>
          </w:tcPr>
          <w:p w:rsidR="005D37AB" w:rsidRPr="004F79D4" w:rsidRDefault="005D37AB" w:rsidP="00B67BF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t>38:05:050402:387</w:t>
            </w:r>
          </w:p>
        </w:tc>
      </w:tr>
      <w:tr w:rsidR="005D37AB" w:rsidRPr="005D37AB" w:rsidTr="005D37AB">
        <w:tc>
          <w:tcPr>
            <w:tcW w:w="577" w:type="dxa"/>
          </w:tcPr>
          <w:p w:rsidR="005D37AB" w:rsidRPr="004F79D4" w:rsidRDefault="005D37AB" w:rsidP="00B67BFD">
            <w:pPr>
              <w:jc w:val="both"/>
              <w:rPr>
                <w:lang w:eastAsia="en-US"/>
              </w:rPr>
            </w:pPr>
            <w:r w:rsidRPr="004F79D4">
              <w:rPr>
                <w:lang w:eastAsia="en-US"/>
              </w:rPr>
              <w:t>8</w:t>
            </w:r>
          </w:p>
        </w:tc>
        <w:tc>
          <w:tcPr>
            <w:tcW w:w="4351" w:type="dxa"/>
          </w:tcPr>
          <w:p w:rsidR="005D37AB" w:rsidRPr="004F79D4" w:rsidRDefault="005D37AB" w:rsidP="00B67BF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lang w:eastAsia="en-US"/>
              </w:rPr>
              <w:t>Земельный участок</w:t>
            </w:r>
          </w:p>
          <w:p w:rsidR="005D37AB" w:rsidRPr="004F79D4" w:rsidRDefault="005D37AB" w:rsidP="00B67BFD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4F79D4">
              <w:rPr>
                <w:lang w:eastAsia="en-US"/>
              </w:rPr>
              <w:t>Вид разрешенного использования: о</w:t>
            </w:r>
            <w:r w:rsidRPr="004F79D4">
              <w:t>бъекты инженерно-технического обеспечения водоснабжения (водопроводные сооружения, водоводы, водопроводные сети, колодцы, пожарные гидранты);</w:t>
            </w:r>
            <w:r w:rsidRPr="004F79D4">
              <w:rPr>
                <w:lang w:eastAsia="en-US"/>
              </w:rPr>
              <w:t xml:space="preserve"> площадь: 38 кв.м.; категория земель: земли населённых пунктов</w:t>
            </w:r>
            <w:proofErr w:type="gramEnd"/>
          </w:p>
        </w:tc>
        <w:tc>
          <w:tcPr>
            <w:tcW w:w="3402" w:type="dxa"/>
          </w:tcPr>
          <w:p w:rsidR="005D37AB" w:rsidRPr="004F79D4" w:rsidRDefault="005D37AB" w:rsidP="00B67BF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t>Российская Федерация, Иркутская область, Зиминский район, с. Масляногорск, микрорайон Юбилейный</w:t>
            </w:r>
          </w:p>
        </w:tc>
        <w:tc>
          <w:tcPr>
            <w:tcW w:w="1984" w:type="dxa"/>
          </w:tcPr>
          <w:p w:rsidR="005D37AB" w:rsidRPr="004F79D4" w:rsidRDefault="005D37AB" w:rsidP="00B67BF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t>38:05:050402:389</w:t>
            </w:r>
          </w:p>
        </w:tc>
      </w:tr>
      <w:tr w:rsidR="005D37AB" w:rsidRPr="005D37AB" w:rsidTr="005D37AB">
        <w:tc>
          <w:tcPr>
            <w:tcW w:w="577" w:type="dxa"/>
          </w:tcPr>
          <w:p w:rsidR="005D37AB" w:rsidRPr="004F79D4" w:rsidRDefault="005D37AB" w:rsidP="00B67BFD">
            <w:pPr>
              <w:jc w:val="both"/>
              <w:rPr>
                <w:lang w:eastAsia="en-US"/>
              </w:rPr>
            </w:pPr>
            <w:r w:rsidRPr="004F79D4">
              <w:rPr>
                <w:lang w:eastAsia="en-US"/>
              </w:rPr>
              <w:t>9</w:t>
            </w:r>
          </w:p>
        </w:tc>
        <w:tc>
          <w:tcPr>
            <w:tcW w:w="4351" w:type="dxa"/>
          </w:tcPr>
          <w:p w:rsidR="005D37AB" w:rsidRPr="004F79D4" w:rsidRDefault="005D37AB" w:rsidP="00B67B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>Сооружение</w:t>
            </w:r>
          </w:p>
          <w:p w:rsidR="005D37AB" w:rsidRPr="004F79D4" w:rsidRDefault="005D37AB" w:rsidP="00B67BFD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4F79D4">
              <w:rPr>
                <w:rFonts w:eastAsiaTheme="minorHAnsi"/>
                <w:lang w:eastAsia="en-US"/>
              </w:rPr>
              <w:t>Назначение: 10) Сооружения коммунального хозяйства</w:t>
            </w:r>
            <w:r w:rsidRPr="004F79D4">
              <w:t>;</w:t>
            </w:r>
            <w:r w:rsidRPr="004F79D4">
              <w:rPr>
                <w:rFonts w:eastAsiaTheme="minorHAnsi"/>
                <w:lang w:eastAsia="en-US"/>
              </w:rPr>
              <w:t xml:space="preserve"> наименование: водовод с разводящими узлами, водоколонками и пожарными гидрантами;  протяженность 1819 м. </w:t>
            </w:r>
            <w:proofErr w:type="gramEnd"/>
          </w:p>
        </w:tc>
        <w:tc>
          <w:tcPr>
            <w:tcW w:w="3402" w:type="dxa"/>
          </w:tcPr>
          <w:p w:rsidR="005D37AB" w:rsidRPr="004F79D4" w:rsidRDefault="005D37AB" w:rsidP="00B67BFD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4F79D4">
              <w:t>Российская Федерация,</w:t>
            </w:r>
            <w:r w:rsidRPr="004F79D4">
              <w:rPr>
                <w:rFonts w:eastAsiaTheme="minorHAnsi"/>
                <w:lang w:eastAsia="en-US"/>
              </w:rPr>
              <w:t xml:space="preserve"> Иркутская область, Зиминский район, с. Масляногорск, ул. Полевая, ул. Садовая, ул. Коммунаров</w:t>
            </w:r>
            <w:proofErr w:type="gramEnd"/>
          </w:p>
        </w:tc>
        <w:tc>
          <w:tcPr>
            <w:tcW w:w="1984" w:type="dxa"/>
          </w:tcPr>
          <w:p w:rsidR="005D37AB" w:rsidRPr="004F79D4" w:rsidRDefault="005D37AB" w:rsidP="00B67BF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>38:05:000000:675</w:t>
            </w:r>
          </w:p>
        </w:tc>
      </w:tr>
      <w:tr w:rsidR="005D37AB" w:rsidRPr="005D37AB" w:rsidTr="005D37AB">
        <w:tc>
          <w:tcPr>
            <w:tcW w:w="577" w:type="dxa"/>
          </w:tcPr>
          <w:p w:rsidR="005D37AB" w:rsidRPr="004F79D4" w:rsidRDefault="005D37AB" w:rsidP="00B67BFD">
            <w:pPr>
              <w:jc w:val="both"/>
              <w:rPr>
                <w:lang w:eastAsia="en-US"/>
              </w:rPr>
            </w:pPr>
            <w:r w:rsidRPr="004F79D4">
              <w:rPr>
                <w:lang w:eastAsia="en-US"/>
              </w:rPr>
              <w:lastRenderedPageBreak/>
              <w:t>10</w:t>
            </w:r>
          </w:p>
        </w:tc>
        <w:tc>
          <w:tcPr>
            <w:tcW w:w="4351" w:type="dxa"/>
          </w:tcPr>
          <w:p w:rsidR="005D37AB" w:rsidRPr="004F79D4" w:rsidRDefault="005D37AB" w:rsidP="00B67BF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lang w:eastAsia="en-US"/>
              </w:rPr>
              <w:t>Земельный участок</w:t>
            </w:r>
          </w:p>
          <w:p w:rsidR="005D37AB" w:rsidRPr="004F79D4" w:rsidRDefault="005D37AB" w:rsidP="00B67BFD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4F79D4">
              <w:rPr>
                <w:lang w:eastAsia="en-US"/>
              </w:rPr>
              <w:t>Вид разрешенного использования: о</w:t>
            </w:r>
            <w:r w:rsidRPr="004F79D4">
              <w:t>бъекты инженерно-технического обеспечения водоснабжения (водопроводные сооружения, водоводы, водопроводные сети, колодцы, пожарные гидранты);</w:t>
            </w:r>
            <w:r w:rsidRPr="004F79D4">
              <w:rPr>
                <w:lang w:eastAsia="en-US"/>
              </w:rPr>
              <w:t xml:space="preserve"> площадь: 326 кв.м.; категория земель: земли населённых пунктов</w:t>
            </w:r>
            <w:proofErr w:type="gramEnd"/>
          </w:p>
        </w:tc>
        <w:tc>
          <w:tcPr>
            <w:tcW w:w="3402" w:type="dxa"/>
          </w:tcPr>
          <w:p w:rsidR="005D37AB" w:rsidRPr="004F79D4" w:rsidRDefault="005D37AB" w:rsidP="00B67BF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t>Российская Федерация,</w:t>
            </w:r>
            <w:r w:rsidRPr="004F79D4">
              <w:rPr>
                <w:rFonts w:eastAsiaTheme="minorHAnsi"/>
                <w:lang w:eastAsia="en-US"/>
              </w:rPr>
              <w:t xml:space="preserve"> Иркутская область, Зиминский район, с. Масляногорск, улица Полевая, улица Садовая, улица Коммунаров</w:t>
            </w:r>
          </w:p>
        </w:tc>
        <w:tc>
          <w:tcPr>
            <w:tcW w:w="1984" w:type="dxa"/>
          </w:tcPr>
          <w:p w:rsidR="005D37AB" w:rsidRPr="004F79D4" w:rsidRDefault="005D37AB" w:rsidP="00B67BF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lang w:eastAsia="en-US"/>
              </w:rPr>
              <w:t>38:05:000000:669</w:t>
            </w:r>
          </w:p>
        </w:tc>
      </w:tr>
      <w:tr w:rsidR="00667F7D" w:rsidRPr="005D37AB" w:rsidTr="005D37AB">
        <w:tc>
          <w:tcPr>
            <w:tcW w:w="577" w:type="dxa"/>
          </w:tcPr>
          <w:p w:rsidR="00667F7D" w:rsidRPr="004F79D4" w:rsidRDefault="00667F7D" w:rsidP="00B67BFD">
            <w:pPr>
              <w:jc w:val="both"/>
              <w:rPr>
                <w:lang w:eastAsia="en-US"/>
              </w:rPr>
            </w:pPr>
            <w:r w:rsidRPr="004F79D4">
              <w:rPr>
                <w:lang w:eastAsia="en-US"/>
              </w:rPr>
              <w:t>11</w:t>
            </w:r>
          </w:p>
        </w:tc>
        <w:tc>
          <w:tcPr>
            <w:tcW w:w="4351" w:type="dxa"/>
          </w:tcPr>
          <w:p w:rsidR="00667F7D" w:rsidRPr="004F79D4" w:rsidRDefault="00667F7D" w:rsidP="00667F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>Здание</w:t>
            </w:r>
          </w:p>
          <w:p w:rsidR="00667F7D" w:rsidRPr="004F79D4" w:rsidRDefault="00667F7D" w:rsidP="00667F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rPr>
                <w:rFonts w:eastAsiaTheme="minorHAnsi"/>
                <w:lang w:eastAsia="en-US"/>
              </w:rPr>
              <w:t>Назначение: Нежилое здание, наименование: Пожарное депо,  площадь 161,8 кв.м., количество этажей, в том числе подземных этажей 1</w:t>
            </w:r>
          </w:p>
        </w:tc>
        <w:tc>
          <w:tcPr>
            <w:tcW w:w="3402" w:type="dxa"/>
          </w:tcPr>
          <w:p w:rsidR="00667F7D" w:rsidRPr="004F79D4" w:rsidRDefault="00667F7D" w:rsidP="00B67BFD">
            <w:pPr>
              <w:autoSpaceDE w:val="0"/>
              <w:autoSpaceDN w:val="0"/>
              <w:adjustRightInd w:val="0"/>
            </w:pPr>
            <w:proofErr w:type="gramStart"/>
            <w:r w:rsidRPr="004F79D4">
              <w:t>РФ, Иркутская область, Зиминский район, с. Масляногорск, ул. Коммунаров, д. 45</w:t>
            </w:r>
            <w:proofErr w:type="gramEnd"/>
          </w:p>
        </w:tc>
        <w:tc>
          <w:tcPr>
            <w:tcW w:w="1984" w:type="dxa"/>
          </w:tcPr>
          <w:p w:rsidR="00667F7D" w:rsidRPr="004F79D4" w:rsidRDefault="00667F7D" w:rsidP="00B67BF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79D4">
              <w:t>38:05:050402:388</w:t>
            </w:r>
          </w:p>
        </w:tc>
      </w:tr>
    </w:tbl>
    <w:tbl>
      <w:tblPr>
        <w:tblW w:w="9747" w:type="dxa"/>
        <w:tblLook w:val="04A0"/>
      </w:tblPr>
      <w:tblGrid>
        <w:gridCol w:w="4361"/>
        <w:gridCol w:w="1559"/>
        <w:gridCol w:w="3827"/>
      </w:tblGrid>
      <w:tr w:rsidR="005D37AB" w:rsidRPr="0072137C" w:rsidTr="00B67BFD">
        <w:trPr>
          <w:trHeight w:val="1717"/>
        </w:trPr>
        <w:tc>
          <w:tcPr>
            <w:tcW w:w="4361" w:type="dxa"/>
          </w:tcPr>
          <w:p w:rsidR="005D37AB" w:rsidRPr="005D37AB" w:rsidRDefault="005D37AB" w:rsidP="00B67B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5D37AB" w:rsidRPr="005D37AB" w:rsidRDefault="005D37AB" w:rsidP="00B67BFD">
            <w:pPr>
              <w:tabs>
                <w:tab w:val="left" w:pos="173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</w:tcPr>
          <w:p w:rsidR="005D37AB" w:rsidRPr="005D37AB" w:rsidRDefault="005D37AB" w:rsidP="00B67BFD">
            <w:pPr>
              <w:autoSpaceDE w:val="0"/>
              <w:autoSpaceDN w:val="0"/>
              <w:adjustRightInd w:val="0"/>
            </w:pPr>
          </w:p>
        </w:tc>
      </w:tr>
    </w:tbl>
    <w:p w:rsidR="003E7F80" w:rsidRDefault="003E7F80" w:rsidP="007733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F80" w:rsidRDefault="003E7F80" w:rsidP="007733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F80" w:rsidSect="005D37AB">
      <w:pgSz w:w="11906" w:h="16838"/>
      <w:pgMar w:top="567" w:right="567" w:bottom="56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33E4"/>
    <w:rsid w:val="000078C8"/>
    <w:rsid w:val="00032F9B"/>
    <w:rsid w:val="00045E63"/>
    <w:rsid w:val="00050A32"/>
    <w:rsid w:val="000520FC"/>
    <w:rsid w:val="00053E3F"/>
    <w:rsid w:val="00061A07"/>
    <w:rsid w:val="00063E2A"/>
    <w:rsid w:val="0007289D"/>
    <w:rsid w:val="00077DB5"/>
    <w:rsid w:val="0008474B"/>
    <w:rsid w:val="000A42F7"/>
    <w:rsid w:val="000B18BC"/>
    <w:rsid w:val="000B2A0D"/>
    <w:rsid w:val="000C39E8"/>
    <w:rsid w:val="000E03AB"/>
    <w:rsid w:val="00103475"/>
    <w:rsid w:val="0013219F"/>
    <w:rsid w:val="00145BA4"/>
    <w:rsid w:val="00150ACC"/>
    <w:rsid w:val="00153EF7"/>
    <w:rsid w:val="0016117C"/>
    <w:rsid w:val="00161B34"/>
    <w:rsid w:val="00190134"/>
    <w:rsid w:val="00192CE8"/>
    <w:rsid w:val="00194AF6"/>
    <w:rsid w:val="001A5512"/>
    <w:rsid w:val="001B0605"/>
    <w:rsid w:val="001E5B88"/>
    <w:rsid w:val="00201E06"/>
    <w:rsid w:val="00207B62"/>
    <w:rsid w:val="002219D8"/>
    <w:rsid w:val="002245EC"/>
    <w:rsid w:val="002540E8"/>
    <w:rsid w:val="00267726"/>
    <w:rsid w:val="00276F2C"/>
    <w:rsid w:val="002C2D02"/>
    <w:rsid w:val="002C3C4F"/>
    <w:rsid w:val="002E532F"/>
    <w:rsid w:val="00310C76"/>
    <w:rsid w:val="00317ED7"/>
    <w:rsid w:val="00320576"/>
    <w:rsid w:val="00344098"/>
    <w:rsid w:val="00371122"/>
    <w:rsid w:val="0037470E"/>
    <w:rsid w:val="00380979"/>
    <w:rsid w:val="00396AB8"/>
    <w:rsid w:val="003B09C6"/>
    <w:rsid w:val="003C294E"/>
    <w:rsid w:val="003C645A"/>
    <w:rsid w:val="003E6498"/>
    <w:rsid w:val="003E7F80"/>
    <w:rsid w:val="003F4AD5"/>
    <w:rsid w:val="00416135"/>
    <w:rsid w:val="00422023"/>
    <w:rsid w:val="0042766F"/>
    <w:rsid w:val="004327A1"/>
    <w:rsid w:val="00437717"/>
    <w:rsid w:val="00437A0E"/>
    <w:rsid w:val="00475595"/>
    <w:rsid w:val="00490CB7"/>
    <w:rsid w:val="004A1CDB"/>
    <w:rsid w:val="004A52D4"/>
    <w:rsid w:val="004C79A9"/>
    <w:rsid w:val="004D0F3D"/>
    <w:rsid w:val="004D5447"/>
    <w:rsid w:val="004F1198"/>
    <w:rsid w:val="004F79D4"/>
    <w:rsid w:val="005060D2"/>
    <w:rsid w:val="0055204C"/>
    <w:rsid w:val="00565925"/>
    <w:rsid w:val="005712AD"/>
    <w:rsid w:val="005776A0"/>
    <w:rsid w:val="00584AF1"/>
    <w:rsid w:val="00585CCA"/>
    <w:rsid w:val="0058766D"/>
    <w:rsid w:val="00592FC9"/>
    <w:rsid w:val="005B2B1E"/>
    <w:rsid w:val="005D37AB"/>
    <w:rsid w:val="005D6F5B"/>
    <w:rsid w:val="005F1B8F"/>
    <w:rsid w:val="005F3972"/>
    <w:rsid w:val="00601E39"/>
    <w:rsid w:val="00606E34"/>
    <w:rsid w:val="006109C7"/>
    <w:rsid w:val="00614E35"/>
    <w:rsid w:val="00622AEB"/>
    <w:rsid w:val="00627C7C"/>
    <w:rsid w:val="00645FA0"/>
    <w:rsid w:val="0065336F"/>
    <w:rsid w:val="00653740"/>
    <w:rsid w:val="006577C5"/>
    <w:rsid w:val="0066241E"/>
    <w:rsid w:val="006668A1"/>
    <w:rsid w:val="00667F7D"/>
    <w:rsid w:val="00673271"/>
    <w:rsid w:val="0067542D"/>
    <w:rsid w:val="0068138A"/>
    <w:rsid w:val="00691E61"/>
    <w:rsid w:val="0069555B"/>
    <w:rsid w:val="006A5DE6"/>
    <w:rsid w:val="006A6CD1"/>
    <w:rsid w:val="0070195A"/>
    <w:rsid w:val="00704E91"/>
    <w:rsid w:val="00712338"/>
    <w:rsid w:val="00713F79"/>
    <w:rsid w:val="00716953"/>
    <w:rsid w:val="0071786F"/>
    <w:rsid w:val="007201CE"/>
    <w:rsid w:val="007268A0"/>
    <w:rsid w:val="00726E85"/>
    <w:rsid w:val="00732A48"/>
    <w:rsid w:val="00735DA8"/>
    <w:rsid w:val="00740869"/>
    <w:rsid w:val="00753C82"/>
    <w:rsid w:val="00761C3D"/>
    <w:rsid w:val="00766BC6"/>
    <w:rsid w:val="007733E4"/>
    <w:rsid w:val="00781B94"/>
    <w:rsid w:val="0078679E"/>
    <w:rsid w:val="00794A95"/>
    <w:rsid w:val="007A6FC6"/>
    <w:rsid w:val="007B7C90"/>
    <w:rsid w:val="008268B6"/>
    <w:rsid w:val="00834933"/>
    <w:rsid w:val="0084409B"/>
    <w:rsid w:val="008C23B1"/>
    <w:rsid w:val="008D5853"/>
    <w:rsid w:val="008E01AE"/>
    <w:rsid w:val="008E1DFE"/>
    <w:rsid w:val="008F65E7"/>
    <w:rsid w:val="00901B22"/>
    <w:rsid w:val="00904060"/>
    <w:rsid w:val="00904755"/>
    <w:rsid w:val="00944071"/>
    <w:rsid w:val="00957EB9"/>
    <w:rsid w:val="00974097"/>
    <w:rsid w:val="00974C54"/>
    <w:rsid w:val="009B048B"/>
    <w:rsid w:val="009B17C0"/>
    <w:rsid w:val="009D4544"/>
    <w:rsid w:val="009E4709"/>
    <w:rsid w:val="009E4714"/>
    <w:rsid w:val="009E500B"/>
    <w:rsid w:val="009E5BCD"/>
    <w:rsid w:val="00A03BDF"/>
    <w:rsid w:val="00A25E65"/>
    <w:rsid w:val="00A312C6"/>
    <w:rsid w:val="00A46025"/>
    <w:rsid w:val="00A50D17"/>
    <w:rsid w:val="00A52A06"/>
    <w:rsid w:val="00A57C32"/>
    <w:rsid w:val="00A60A6A"/>
    <w:rsid w:val="00A675E2"/>
    <w:rsid w:val="00A722B0"/>
    <w:rsid w:val="00AB142F"/>
    <w:rsid w:val="00AC268E"/>
    <w:rsid w:val="00AC4ACE"/>
    <w:rsid w:val="00AC7CA9"/>
    <w:rsid w:val="00AD1F95"/>
    <w:rsid w:val="00AD7457"/>
    <w:rsid w:val="00AF7D82"/>
    <w:rsid w:val="00B23130"/>
    <w:rsid w:val="00B34C98"/>
    <w:rsid w:val="00B81061"/>
    <w:rsid w:val="00B960B9"/>
    <w:rsid w:val="00BA4D47"/>
    <w:rsid w:val="00BA5A2F"/>
    <w:rsid w:val="00BA7759"/>
    <w:rsid w:val="00BB73F9"/>
    <w:rsid w:val="00BC3CD9"/>
    <w:rsid w:val="00BD058E"/>
    <w:rsid w:val="00BD550A"/>
    <w:rsid w:val="00BD6267"/>
    <w:rsid w:val="00BE409C"/>
    <w:rsid w:val="00BE5009"/>
    <w:rsid w:val="00BF3893"/>
    <w:rsid w:val="00C00948"/>
    <w:rsid w:val="00C03EAA"/>
    <w:rsid w:val="00C11973"/>
    <w:rsid w:val="00C135C2"/>
    <w:rsid w:val="00C135CC"/>
    <w:rsid w:val="00C2204F"/>
    <w:rsid w:val="00C44282"/>
    <w:rsid w:val="00C5416D"/>
    <w:rsid w:val="00C61556"/>
    <w:rsid w:val="00C679DE"/>
    <w:rsid w:val="00C727C3"/>
    <w:rsid w:val="00C73C04"/>
    <w:rsid w:val="00C8022B"/>
    <w:rsid w:val="00C842C5"/>
    <w:rsid w:val="00C91D3E"/>
    <w:rsid w:val="00CA4D68"/>
    <w:rsid w:val="00CA757C"/>
    <w:rsid w:val="00CB2B7E"/>
    <w:rsid w:val="00CC554B"/>
    <w:rsid w:val="00CD0581"/>
    <w:rsid w:val="00CD66B0"/>
    <w:rsid w:val="00CE0CBF"/>
    <w:rsid w:val="00CE5E9C"/>
    <w:rsid w:val="00CE63D9"/>
    <w:rsid w:val="00CF3AA8"/>
    <w:rsid w:val="00D16D5E"/>
    <w:rsid w:val="00D45313"/>
    <w:rsid w:val="00D53878"/>
    <w:rsid w:val="00D6329C"/>
    <w:rsid w:val="00D644D2"/>
    <w:rsid w:val="00D82E90"/>
    <w:rsid w:val="00DB1916"/>
    <w:rsid w:val="00DB47D5"/>
    <w:rsid w:val="00DC57A2"/>
    <w:rsid w:val="00DC6E12"/>
    <w:rsid w:val="00DD48F9"/>
    <w:rsid w:val="00DE0B12"/>
    <w:rsid w:val="00DE7711"/>
    <w:rsid w:val="00DF7560"/>
    <w:rsid w:val="00E11DBF"/>
    <w:rsid w:val="00E14BB0"/>
    <w:rsid w:val="00E22714"/>
    <w:rsid w:val="00E2419C"/>
    <w:rsid w:val="00E55B52"/>
    <w:rsid w:val="00E63BD5"/>
    <w:rsid w:val="00E76346"/>
    <w:rsid w:val="00E8118D"/>
    <w:rsid w:val="00EA0F3A"/>
    <w:rsid w:val="00EA3A2D"/>
    <w:rsid w:val="00EB1A04"/>
    <w:rsid w:val="00EB2682"/>
    <w:rsid w:val="00EE75FB"/>
    <w:rsid w:val="00EF2407"/>
    <w:rsid w:val="00F006F2"/>
    <w:rsid w:val="00F03219"/>
    <w:rsid w:val="00F06FF2"/>
    <w:rsid w:val="00F079FD"/>
    <w:rsid w:val="00F10D3A"/>
    <w:rsid w:val="00F20348"/>
    <w:rsid w:val="00F26752"/>
    <w:rsid w:val="00F55CEF"/>
    <w:rsid w:val="00F705C3"/>
    <w:rsid w:val="00F863F7"/>
    <w:rsid w:val="00F943C4"/>
    <w:rsid w:val="00FB2AD7"/>
    <w:rsid w:val="00FB460E"/>
    <w:rsid w:val="00FB761D"/>
    <w:rsid w:val="00FC538A"/>
    <w:rsid w:val="00FE1CB9"/>
    <w:rsid w:val="00FE3EC6"/>
    <w:rsid w:val="00FE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DFE"/>
    <w:pPr>
      <w:keepNext/>
      <w:jc w:val="right"/>
      <w:outlineLvl w:val="0"/>
    </w:pPr>
    <w:rPr>
      <w:i/>
      <w:iCs/>
      <w:sz w:val="26"/>
    </w:rPr>
  </w:style>
  <w:style w:type="paragraph" w:styleId="2">
    <w:name w:val="heading 2"/>
    <w:basedOn w:val="a"/>
    <w:next w:val="a"/>
    <w:link w:val="20"/>
    <w:qFormat/>
    <w:rsid w:val="008E1DFE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E1DFE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1DFE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8E1DFE"/>
    <w:rPr>
      <w:color w:val="0000FF" w:themeColor="hyperlink"/>
      <w:u w:val="single"/>
    </w:rPr>
  </w:style>
  <w:style w:type="paragraph" w:styleId="a4">
    <w:name w:val="No Spacing"/>
    <w:qFormat/>
    <w:rsid w:val="008E1D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826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6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68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2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5E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437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05C3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705C3"/>
    <w:rPr>
      <w:rFonts w:ascii="Tahoma" w:eastAsia="Calibri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FE1CB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rsid w:val="00FE1CB9"/>
    <w:pPr>
      <w:spacing w:after="120"/>
    </w:pPr>
  </w:style>
  <w:style w:type="character" w:customStyle="1" w:styleId="ac">
    <w:name w:val="Основной текст Знак"/>
    <w:basedOn w:val="a0"/>
    <w:link w:val="ab"/>
    <w:rsid w:val="00FE1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047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72;&#1089;&#1083;&#1103;&#1085;&#1086;&#1075;&#1086;&#1088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A626A2A216AD98ACAA5385D33AD62795FD233BC6F4A9476365D56764F49F58C6F789B665B67DE929291DK5v1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76A1CFFD2766E0201B3FE3AA7D16A04C45EA92C46E88DCB79DF6F0B03CB28039B1B" TargetMode="External"/><Relationship Id="rId5" Type="http://schemas.openxmlformats.org/officeDocument/2006/relationships/hyperlink" Target="consultantplus://offline/ref=465EBA52B8B3EE9CC50D530E95E99860328EB36978D937FF8499009CXC6D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96AD-5434-4C6E-A706-B9FF9028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Goshenko_SV</dc:creator>
  <cp:keywords/>
  <dc:description/>
  <cp:lastModifiedBy>Microsoft Office</cp:lastModifiedBy>
  <cp:revision>169</cp:revision>
  <cp:lastPrinted>2019-04-24T08:08:00Z</cp:lastPrinted>
  <dcterms:created xsi:type="dcterms:W3CDTF">2013-12-09T11:26:00Z</dcterms:created>
  <dcterms:modified xsi:type="dcterms:W3CDTF">2019-05-22T02:25:00Z</dcterms:modified>
</cp:coreProperties>
</file>