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67" w:rsidRPr="002B7CCC" w:rsidRDefault="00FD5D67" w:rsidP="002B7CCC">
      <w:pPr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2B7CCC">
        <w:rPr>
          <w:rFonts w:ascii="Arial" w:eastAsia="Arial Unicode MS" w:hAnsi="Arial" w:cs="Arial"/>
          <w:b/>
          <w:bCs/>
          <w:sz w:val="28"/>
          <w:szCs w:val="28"/>
        </w:rPr>
        <w:t>Рекомендации для волонтеров о мерах безопасности при обслуживании лиц пожилого возраста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Новая коронавирусная инфекция COVID-19 представляет особую опасность для лиц пожилого возраста, а также имеющих хронические болезни, такие как ишемическая болезнь сердца, гипертоническая болезнь, заболевания лёгких, сахарный диабет и др. В этой связи просим Вас соблюдать следующие меры безопасности: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1.    Если Вы выезжали в течение 14 дней до начала Вашей работы в регионы, где отмечается неблагоприятная эпидемиологическая ситуация по новой коронавирусной инфекции или контактировали с больным человеком, то проинформируйте Вашего руководителя, позвоните на горячую линию и изолируйтесь в домашних условиях.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2.    Внимательно следите за своим здоровьем - если у Вас есть такие симптомы, как повышение температуры тела, кашель, насморк, диарея, то обратитесь к врачу и не посещайте Ваших подопечных.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3.    Если у человека, которого Вы посещаете есть такие симптомы как повышение температуры тела, кашель, насморк, то немедленно вызовите скорую и неотложную медицинскую помощь. Не снимайте медицинскую маску, постарайтесь соблюдать дистанцию между Вами и больным человеком не менее 1 метра.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4.    При посещении пожилого человека используйте одноразовую медицинскую маску. Меняйте ее каждый раз после посещения одного человека.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5.    Мойте руки как можно чаще с мылом и теплой водой не менее 20 секунд. Не настаивайте на мытье рук в квартире Вашего подопечного - пожилым людям это может доставить лишние хлопоты.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6.    Используйте антисептические средства для обработки рук. Обрабатывайте руки при входе в квартиру и выходе из неё, после посещения общественных мест (торговые центры, общественный транспорт и др.).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7.    Не прикасайтесь немытыми руками к глазам, носу и рту.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8.    Дезинфицируйте поверхности: мобильные устройства, кнопки, ручки, выключатели и другие места, к которым часто прикасаются.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9.    Оставайтесь на связи - проверяйте уровень заряда батареи Вашего телефона.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lastRenderedPageBreak/>
        <w:t>10.   Уточняйте потребности Ваших подопечных - продукты питания, лекарственные средства, средства гигиены и т.п.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11.   Расскажите об основных профилактических мерах Вашим подопечным, объясните важность их соблюдения для пожилых людей.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12.   Узнавайте больше официальной информации, чтобы пресечь распространение слухов. Пожилые люди склонны драматизировать ситуацию, Ваше знание официальных фактов и разъяснение их Вашим подопечным - залог борьбы с необоснованными страхами.</w:t>
      </w:r>
    </w:p>
    <w:p w:rsidR="00FD5D67" w:rsidRPr="002B7CCC" w:rsidRDefault="00FD5D67" w:rsidP="002B7CCC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B7CCC">
        <w:rPr>
          <w:rFonts w:ascii="Arial" w:eastAsia="Times New Roman" w:hAnsi="Arial" w:cs="Arial"/>
          <w:sz w:val="28"/>
          <w:szCs w:val="28"/>
        </w:rPr>
        <w:t>От Ваших грамотных действий зависит здоровье многих людей.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80"/>
      </w:tblGrid>
      <w:tr w:rsidR="00FD5D67" w:rsidRPr="002B7CCC" w:rsidTr="00FD5D67">
        <w:trPr>
          <w:trHeight w:val="7365"/>
          <w:tblCellSpacing w:w="0" w:type="dxa"/>
        </w:trPr>
        <w:tc>
          <w:tcPr>
            <w:tcW w:w="0" w:type="auto"/>
            <w:vAlign w:val="center"/>
            <w:hideMark/>
          </w:tcPr>
          <w:p w:rsidR="00FD5D67" w:rsidRPr="002B7CCC" w:rsidRDefault="00FD5D67" w:rsidP="002B7CCC">
            <w:pPr>
              <w:spacing w:before="100" w:beforeAutospacing="1" w:after="0" w:line="240" w:lineRule="auto"/>
              <w:ind w:left="108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2B7CCC">
              <w:rPr>
                <w:rFonts w:ascii="Arial" w:eastAsia="Times New Roman" w:hAnsi="Arial" w:cs="Arial"/>
                <w:sz w:val="28"/>
                <w:szCs w:val="28"/>
              </w:rPr>
              <w:br w:type="textWrapping" w:clear="all"/>
              <w:t> </w:t>
            </w:r>
          </w:p>
        </w:tc>
      </w:tr>
    </w:tbl>
    <w:p w:rsidR="00E57E08" w:rsidRDefault="00E57E08" w:rsidP="002B7CCC">
      <w:pPr>
        <w:spacing w:after="0"/>
      </w:pPr>
    </w:p>
    <w:sectPr w:rsidR="00E57E08" w:rsidSect="006A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3232"/>
    <w:multiLevelType w:val="multilevel"/>
    <w:tmpl w:val="6F5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7DDD"/>
    <w:rsid w:val="002B7CCC"/>
    <w:rsid w:val="00407DDD"/>
    <w:rsid w:val="006A1CD6"/>
    <w:rsid w:val="00822FBA"/>
    <w:rsid w:val="00E57E08"/>
    <w:rsid w:val="00FD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6"/>
  </w:style>
  <w:style w:type="paragraph" w:styleId="2">
    <w:name w:val="heading 2"/>
    <w:basedOn w:val="a"/>
    <w:link w:val="20"/>
    <w:uiPriority w:val="9"/>
    <w:qFormat/>
    <w:rsid w:val="00FD5D67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2">
    <w:name w:val="date2"/>
    <w:basedOn w:val="a"/>
    <w:rsid w:val="00407DDD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color w:val="7B7B7B"/>
    </w:rPr>
  </w:style>
  <w:style w:type="character" w:customStyle="1" w:styleId="20">
    <w:name w:val="Заголовок 2 Знак"/>
    <w:basedOn w:val="a0"/>
    <w:link w:val="2"/>
    <w:uiPriority w:val="9"/>
    <w:rsid w:val="00FD5D67"/>
    <w:rPr>
      <w:rFonts w:ascii="Times New Roman" w:eastAsia="Times New Roman" w:hAnsi="Times New Roman" w:cs="Times New Roman"/>
      <w:b/>
      <w:bCs/>
      <w:sz w:val="38"/>
      <w:szCs w:val="38"/>
    </w:rPr>
  </w:style>
  <w:style w:type="character" w:styleId="a3">
    <w:name w:val="Strong"/>
    <w:basedOn w:val="a0"/>
    <w:uiPriority w:val="22"/>
    <w:qFormat/>
    <w:rsid w:val="00FD5D67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D5D6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026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65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2312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6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7891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3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0655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3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01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6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5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4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>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2020-03-27T08:38:00Z</dcterms:created>
  <dcterms:modified xsi:type="dcterms:W3CDTF">2020-03-27T08:41:00Z</dcterms:modified>
</cp:coreProperties>
</file>